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val="0"/>
          <w:i w:val="0"/>
          <w:caps w:val="0"/>
          <w:color w:val="000000"/>
          <w:spacing w:val="0"/>
          <w:sz w:val="21"/>
          <w:szCs w:val="21"/>
          <w:shd w:val="clear" w:fill="FFFFFF"/>
        </w:rPr>
      </w:pPr>
      <w:r>
        <w:rPr>
          <w:rFonts w:ascii="微软雅黑" w:hAnsi="微软雅黑" w:eastAsia="微软雅黑" w:cs="微软雅黑"/>
          <w:b w:val="0"/>
          <w:i w:val="0"/>
          <w:caps w:val="0"/>
          <w:color w:val="000000"/>
          <w:spacing w:val="0"/>
          <w:sz w:val="21"/>
          <w:szCs w:val="21"/>
          <w:shd w:val="clear" w:fill="FFFFFF"/>
        </w:rPr>
        <w:t>科研部关于组织申报2018年上海市卫生计生系统优秀学科带头人和优秀青年医学人才培养计划申报的通知</w:t>
      </w:r>
    </w:p>
    <w:p>
      <w:pPr>
        <w:rPr>
          <w:rFonts w:ascii="微软雅黑" w:hAnsi="微软雅黑" w:eastAsia="微软雅黑" w:cs="微软雅黑"/>
          <w:b w:val="0"/>
          <w:i w:val="0"/>
          <w:caps w:val="0"/>
          <w:color w:val="000000"/>
          <w:spacing w:val="0"/>
          <w:sz w:val="21"/>
          <w:szCs w:val="21"/>
          <w:shd w:val="clear" w:fill="FFFFFF"/>
        </w:rPr>
      </w:pPr>
    </w:p>
    <w:p>
      <w:pPr>
        <w:pStyle w:val="2"/>
        <w:keepNext w:val="0"/>
        <w:keepLines w:val="0"/>
        <w:widowControl/>
        <w:suppressLineNumbers w:val="0"/>
        <w:shd w:val="clear" w:fill="FFFFFF"/>
        <w:spacing w:line="315" w:lineRule="atLeast"/>
        <w:ind w:left="0" w:firstLine="0"/>
        <w:rPr>
          <w:rFonts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各位主任、科研秘书：</w:t>
      </w:r>
    </w:p>
    <w:p>
      <w:pPr>
        <w:pStyle w:val="2"/>
        <w:keepNext w:val="0"/>
        <w:keepLines w:val="0"/>
        <w:widowControl/>
        <w:suppressLineNumbers w:val="0"/>
        <w:shd w:val="clear" w:fill="FFFFFF"/>
        <w:spacing w:line="315" w:lineRule="atLeast"/>
        <w:ind w:left="0" w:firstLine="525"/>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现转发上海市卫计委《关于开展</w:t>
      </w:r>
      <w:r>
        <w:rPr>
          <w:rFonts w:ascii="Verdana" w:hAnsi="Verdana" w:cs="Verdana"/>
          <w:b w:val="0"/>
          <w:i w:val="0"/>
          <w:caps w:val="0"/>
          <w:color w:val="000000"/>
          <w:spacing w:val="0"/>
          <w:sz w:val="21"/>
          <w:szCs w:val="21"/>
          <w:shd w:val="clear" w:fill="FFFFFF"/>
          <w:lang w:val="en-US"/>
        </w:rPr>
        <w:t>2018</w:t>
      </w:r>
      <w:r>
        <w:rPr>
          <w:rFonts w:hint="default" w:ascii="Arial" w:hAnsi="Arial" w:cs="Arial"/>
          <w:b w:val="0"/>
          <w:i w:val="0"/>
          <w:caps w:val="0"/>
          <w:color w:val="000000"/>
          <w:spacing w:val="0"/>
          <w:sz w:val="21"/>
          <w:szCs w:val="21"/>
          <w:shd w:val="clear" w:fill="FFFFFF"/>
        </w:rPr>
        <w:t>年度上海市卫生计生系统优秀学科带头人和优秀青年医学人才培养计划选拔工作的通知》给大家，请在科室传达，请符合条件且有意申报的人员在</w:t>
      </w:r>
      <w:r>
        <w:rPr>
          <w:rFonts w:hint="default" w:ascii="Verdana" w:hAnsi="Verdana" w:cs="Verdana"/>
          <w:b w:val="0"/>
          <w:i w:val="0"/>
          <w:caps w:val="0"/>
          <w:color w:val="000000"/>
          <w:spacing w:val="0"/>
          <w:sz w:val="21"/>
          <w:szCs w:val="21"/>
          <w:shd w:val="clear" w:fill="FFFF00"/>
          <w:lang w:val="en-US"/>
        </w:rPr>
        <w:t>4</w:t>
      </w:r>
      <w:r>
        <w:rPr>
          <w:rFonts w:hint="default" w:ascii="Arial" w:hAnsi="Arial" w:cs="Arial"/>
          <w:b w:val="0"/>
          <w:i w:val="0"/>
          <w:caps w:val="0"/>
          <w:color w:val="000000"/>
          <w:spacing w:val="0"/>
          <w:sz w:val="21"/>
          <w:szCs w:val="21"/>
          <w:shd w:val="clear" w:fill="FFFF00"/>
        </w:rPr>
        <w:t>月</w:t>
      </w:r>
      <w:r>
        <w:rPr>
          <w:rFonts w:hint="default" w:ascii="Verdana" w:hAnsi="Verdana" w:cs="Verdana"/>
          <w:b w:val="0"/>
          <w:i w:val="0"/>
          <w:caps w:val="0"/>
          <w:color w:val="000000"/>
          <w:spacing w:val="0"/>
          <w:sz w:val="21"/>
          <w:szCs w:val="21"/>
          <w:shd w:val="clear" w:fill="FFFF00"/>
          <w:lang w:val="en-US"/>
        </w:rPr>
        <w:t>16</w:t>
      </w:r>
      <w:r>
        <w:rPr>
          <w:rFonts w:hint="default" w:ascii="Arial" w:hAnsi="Arial" w:cs="Arial"/>
          <w:b w:val="0"/>
          <w:i w:val="0"/>
          <w:caps w:val="0"/>
          <w:color w:val="000000"/>
          <w:spacing w:val="0"/>
          <w:sz w:val="21"/>
          <w:szCs w:val="21"/>
          <w:shd w:val="clear" w:fill="FFFF00"/>
        </w:rPr>
        <w:t>日前</w:t>
      </w:r>
      <w:r>
        <w:rPr>
          <w:rFonts w:hint="default" w:ascii="Arial" w:hAnsi="Arial" w:cs="Arial"/>
          <w:b w:val="0"/>
          <w:i w:val="0"/>
          <w:caps w:val="0"/>
          <w:color w:val="000000"/>
          <w:spacing w:val="0"/>
          <w:sz w:val="21"/>
          <w:szCs w:val="21"/>
          <w:shd w:val="clear" w:fill="FFFFFF"/>
        </w:rPr>
        <w:t>反馈申请人汇总表（见附件</w:t>
      </w:r>
      <w:r>
        <w:rPr>
          <w:rFonts w:hint="default" w:ascii="Verdana" w:hAnsi="Verdana" w:cs="Verdana"/>
          <w:b w:val="0"/>
          <w:i w:val="0"/>
          <w:caps w:val="0"/>
          <w:color w:val="000000"/>
          <w:spacing w:val="0"/>
          <w:sz w:val="21"/>
          <w:szCs w:val="21"/>
          <w:shd w:val="clear" w:fill="FFFFFF"/>
          <w:lang w:val="en-US"/>
        </w:rPr>
        <w:t>1</w:t>
      </w:r>
      <w:r>
        <w:rPr>
          <w:rFonts w:hint="default" w:ascii="Arial" w:hAnsi="Arial" w:cs="Arial"/>
          <w:b w:val="0"/>
          <w:i w:val="0"/>
          <w:caps w:val="0"/>
          <w:color w:val="000000"/>
          <w:spacing w:val="0"/>
          <w:sz w:val="21"/>
          <w:szCs w:val="21"/>
          <w:shd w:val="clear" w:fill="FFFFFF"/>
        </w:rPr>
        <w:t>）至科研部邮箱</w:t>
      </w:r>
      <w:r>
        <w:rPr>
          <w:rFonts w:hint="default" w:ascii="Verdana" w:hAnsi="Verdana" w:cs="Verdana"/>
          <w:b w:val="0"/>
          <w:i w:val="0"/>
          <w:caps w:val="0"/>
          <w:color w:val="000000"/>
          <w:spacing w:val="0"/>
          <w:sz w:val="21"/>
          <w:szCs w:val="21"/>
          <w:shd w:val="clear" w:fill="FFFFFF"/>
          <w:lang w:val="en-US"/>
        </w:rPr>
        <w:t>zhongxinkeyan@126.com</w:t>
      </w:r>
      <w:r>
        <w:rPr>
          <w:rFonts w:hint="default" w:ascii="Arial" w:hAnsi="Arial" w:cs="Arial"/>
          <w:b w:val="0"/>
          <w:i w:val="0"/>
          <w:caps w:val="0"/>
          <w:color w:val="000000"/>
          <w:spacing w:val="0"/>
          <w:sz w:val="21"/>
          <w:szCs w:val="21"/>
          <w:shd w:val="clear" w:fill="FFFFFF"/>
        </w:rPr>
        <w:t>。因该计划中心为限项申报，请各位申请人务必按照中心工作进度安排完成申报的各项工作。谢谢配合！</w:t>
      </w:r>
    </w:p>
    <w:p>
      <w:pPr>
        <w:pStyle w:val="2"/>
        <w:keepNext w:val="0"/>
        <w:keepLines w:val="0"/>
        <w:widowControl/>
        <w:suppressLineNumbers w:val="0"/>
        <w:shd w:val="clear" w:fill="FFFFFF"/>
        <w:spacing w:line="330" w:lineRule="atLeast"/>
        <w:ind w:left="0" w:firstLine="0"/>
        <w:rPr>
          <w:rFonts w:hint="default" w:ascii="Arial" w:hAnsi="Arial" w:cs="Arial"/>
          <w:b w:val="0"/>
          <w:i w:val="0"/>
          <w:caps w:val="0"/>
          <w:color w:val="000000"/>
          <w:spacing w:val="0"/>
          <w:sz w:val="21"/>
          <w:szCs w:val="21"/>
        </w:rPr>
      </w:pPr>
      <w:r>
        <w:rPr>
          <w:rFonts w:hint="default" w:ascii="Arial" w:hAnsi="Arial" w:cs="Arial"/>
          <w:b/>
          <w:i w:val="0"/>
          <w:caps w:val="0"/>
          <w:color w:val="000000"/>
          <w:spacing w:val="0"/>
          <w:sz w:val="28"/>
          <w:szCs w:val="28"/>
          <w:shd w:val="clear" w:fill="FFFFFF"/>
        </w:rPr>
        <w:t>中心申报工作进度安排</w:t>
      </w:r>
    </w:p>
    <w:tbl>
      <w:tblPr>
        <w:tblW w:w="8246" w:type="dxa"/>
        <w:tblInd w:w="0" w:type="dxa"/>
        <w:shd w:val="clear" w:color="auto" w:fill="FFFFFF"/>
        <w:tblLayout w:type="fixed"/>
        <w:tblCellMar>
          <w:top w:w="0" w:type="dxa"/>
          <w:left w:w="0" w:type="dxa"/>
          <w:bottom w:w="0" w:type="dxa"/>
          <w:right w:w="0" w:type="dxa"/>
        </w:tblCellMar>
      </w:tblPr>
      <w:tblGrid>
        <w:gridCol w:w="512"/>
        <w:gridCol w:w="1194"/>
        <w:gridCol w:w="1560"/>
        <w:gridCol w:w="4980"/>
      </w:tblGrid>
      <w:tr>
        <w:tblPrEx>
          <w:shd w:val="clear" w:color="auto" w:fill="FFFFFF"/>
          <w:tblLayout w:type="fixed"/>
          <w:tblCellMar>
            <w:top w:w="0" w:type="dxa"/>
            <w:left w:w="0" w:type="dxa"/>
            <w:bottom w:w="0" w:type="dxa"/>
            <w:right w:w="0" w:type="dxa"/>
          </w:tblCellMar>
        </w:tblPrEx>
        <w:trPr>
          <w:trHeight w:val="270" w:hRule="atLeast"/>
        </w:trPr>
        <w:tc>
          <w:tcPr>
            <w:tcW w:w="512"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b/>
                <w:caps w:val="0"/>
                <w:spacing w:val="0"/>
                <w:kern w:val="0"/>
                <w:sz w:val="24"/>
                <w:szCs w:val="24"/>
                <w:lang w:val="en-US" w:eastAsia="zh-CN" w:bidi="ar"/>
              </w:rPr>
              <w:t>序号</w:t>
            </w:r>
          </w:p>
        </w:tc>
        <w:tc>
          <w:tcPr>
            <w:tcW w:w="1194"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b/>
                <w:caps w:val="0"/>
                <w:spacing w:val="0"/>
                <w:kern w:val="0"/>
                <w:sz w:val="24"/>
                <w:szCs w:val="24"/>
                <w:lang w:val="en-US" w:eastAsia="zh-CN" w:bidi="ar"/>
              </w:rPr>
              <w:t>申报环节</w:t>
            </w:r>
          </w:p>
        </w:tc>
        <w:tc>
          <w:tcPr>
            <w:tcW w:w="1560"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b/>
                <w:caps w:val="0"/>
                <w:spacing w:val="0"/>
                <w:kern w:val="0"/>
                <w:sz w:val="24"/>
                <w:szCs w:val="24"/>
                <w:lang w:val="en-US" w:eastAsia="zh-CN" w:bidi="ar"/>
              </w:rPr>
              <w:t>日程安排</w:t>
            </w:r>
          </w:p>
        </w:tc>
        <w:tc>
          <w:tcPr>
            <w:tcW w:w="4980"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b/>
                <w:caps w:val="0"/>
                <w:spacing w:val="0"/>
                <w:kern w:val="0"/>
                <w:sz w:val="24"/>
                <w:szCs w:val="24"/>
                <w:lang w:val="en-US" w:eastAsia="zh-CN" w:bidi="ar"/>
              </w:rPr>
              <w:t>工作内容</w:t>
            </w:r>
          </w:p>
        </w:tc>
      </w:tr>
      <w:tr>
        <w:tblPrEx>
          <w:tblLayout w:type="fixed"/>
          <w:tblCellMar>
            <w:top w:w="0" w:type="dxa"/>
            <w:left w:w="0" w:type="dxa"/>
            <w:bottom w:w="0" w:type="dxa"/>
            <w:right w:w="0" w:type="dxa"/>
          </w:tblCellMar>
        </w:tblPrEx>
        <w:trPr>
          <w:trHeight w:val="270" w:hRule="atLeast"/>
        </w:trPr>
        <w:tc>
          <w:tcPr>
            <w:tcW w:w="512" w:type="dxa"/>
            <w:tcBorders>
              <w:top w:val="nil"/>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1</w:t>
            </w:r>
          </w:p>
        </w:tc>
        <w:tc>
          <w:tcPr>
            <w:tcW w:w="1194"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报名阶段</w:t>
            </w:r>
          </w:p>
        </w:tc>
        <w:tc>
          <w:tcPr>
            <w:tcW w:w="156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aps w:val="0"/>
                <w:spacing w:val="0"/>
                <w:kern w:val="0"/>
                <w:sz w:val="24"/>
                <w:szCs w:val="24"/>
                <w:lang w:val="en-US" w:eastAsia="zh-CN" w:bidi="ar"/>
              </w:rPr>
              <w:t>即日起至4月16日</w:t>
            </w:r>
          </w:p>
        </w:tc>
        <w:tc>
          <w:tcPr>
            <w:tcW w:w="498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aps w:val="0"/>
                <w:spacing w:val="0"/>
                <w:kern w:val="0"/>
                <w:sz w:val="24"/>
                <w:szCs w:val="24"/>
                <w:lang w:val="en-US" w:eastAsia="zh-CN" w:bidi="ar"/>
              </w:rPr>
              <w:t>申报人填写申请人汇总表电子版发送至zhongxinkeyan@126.com （见附件1）</w:t>
            </w:r>
          </w:p>
        </w:tc>
      </w:tr>
      <w:tr>
        <w:tblPrEx>
          <w:tblLayout w:type="fixed"/>
          <w:tblCellMar>
            <w:top w:w="0" w:type="dxa"/>
            <w:left w:w="0" w:type="dxa"/>
            <w:bottom w:w="0" w:type="dxa"/>
            <w:right w:w="0" w:type="dxa"/>
          </w:tblCellMar>
        </w:tblPrEx>
        <w:trPr>
          <w:trHeight w:val="541" w:hRule="atLeast"/>
        </w:trPr>
        <w:tc>
          <w:tcPr>
            <w:tcW w:w="512" w:type="dxa"/>
            <w:tcBorders>
              <w:top w:val="nil"/>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2</w:t>
            </w:r>
          </w:p>
        </w:tc>
        <w:tc>
          <w:tcPr>
            <w:tcW w:w="1194"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资格审查</w:t>
            </w:r>
          </w:p>
        </w:tc>
        <w:tc>
          <w:tcPr>
            <w:tcW w:w="156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aps w:val="0"/>
                <w:spacing w:val="0"/>
                <w:kern w:val="0"/>
                <w:sz w:val="24"/>
                <w:szCs w:val="24"/>
                <w:lang w:val="en-US" w:eastAsia="zh-CN" w:bidi="ar"/>
              </w:rPr>
              <w:t>4月16日</w:t>
            </w:r>
          </w:p>
        </w:tc>
        <w:tc>
          <w:tcPr>
            <w:tcW w:w="498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aps w:val="0"/>
                <w:spacing w:val="0"/>
                <w:kern w:val="0"/>
                <w:sz w:val="24"/>
                <w:szCs w:val="24"/>
                <w:lang w:val="en-US" w:eastAsia="zh-CN" w:bidi="ar"/>
              </w:rPr>
              <w:t>科研部对申报人资格审核</w:t>
            </w:r>
          </w:p>
        </w:tc>
      </w:tr>
      <w:tr>
        <w:tblPrEx>
          <w:tblLayout w:type="fixed"/>
          <w:tblCellMar>
            <w:top w:w="0" w:type="dxa"/>
            <w:left w:w="0" w:type="dxa"/>
            <w:bottom w:w="0" w:type="dxa"/>
            <w:right w:w="0" w:type="dxa"/>
          </w:tblCellMar>
        </w:tblPrEx>
        <w:trPr>
          <w:trHeight w:val="270" w:hRule="atLeast"/>
        </w:trPr>
        <w:tc>
          <w:tcPr>
            <w:tcW w:w="512" w:type="dxa"/>
            <w:tcBorders>
              <w:top w:val="nil"/>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3</w:t>
            </w:r>
          </w:p>
        </w:tc>
        <w:tc>
          <w:tcPr>
            <w:tcW w:w="1194"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初稿撰写</w:t>
            </w:r>
          </w:p>
        </w:tc>
        <w:tc>
          <w:tcPr>
            <w:tcW w:w="156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aps w:val="0"/>
                <w:spacing w:val="0"/>
                <w:kern w:val="0"/>
                <w:sz w:val="24"/>
                <w:szCs w:val="24"/>
                <w:lang w:val="en-US" w:eastAsia="zh-CN" w:bidi="ar"/>
              </w:rPr>
              <w:t>4月16日-4月22日</w:t>
            </w:r>
          </w:p>
        </w:tc>
        <w:tc>
          <w:tcPr>
            <w:tcW w:w="498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aps w:val="0"/>
                <w:spacing w:val="0"/>
                <w:kern w:val="0"/>
                <w:sz w:val="24"/>
                <w:szCs w:val="24"/>
                <w:lang w:val="en-US" w:eastAsia="zh-CN" w:bidi="ar"/>
              </w:rPr>
              <w:t>符合申报资格申报人员准备申请书初稿（初稿模板见附件2、附件3）</w:t>
            </w:r>
          </w:p>
        </w:tc>
      </w:tr>
      <w:tr>
        <w:tblPrEx>
          <w:tblLayout w:type="fixed"/>
          <w:tblCellMar>
            <w:top w:w="0" w:type="dxa"/>
            <w:left w:w="0" w:type="dxa"/>
            <w:bottom w:w="0" w:type="dxa"/>
            <w:right w:w="0" w:type="dxa"/>
          </w:tblCellMar>
        </w:tblPrEx>
        <w:trPr>
          <w:trHeight w:val="270" w:hRule="atLeast"/>
        </w:trPr>
        <w:tc>
          <w:tcPr>
            <w:tcW w:w="512" w:type="dxa"/>
            <w:tcBorders>
              <w:top w:val="nil"/>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4</w:t>
            </w:r>
          </w:p>
        </w:tc>
        <w:tc>
          <w:tcPr>
            <w:tcW w:w="1194"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专家遴选及辅导</w:t>
            </w:r>
          </w:p>
        </w:tc>
        <w:tc>
          <w:tcPr>
            <w:tcW w:w="156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aps w:val="0"/>
                <w:spacing w:val="0"/>
                <w:kern w:val="0"/>
                <w:sz w:val="24"/>
                <w:szCs w:val="24"/>
                <w:lang w:val="en-US" w:eastAsia="zh-CN" w:bidi="ar"/>
              </w:rPr>
              <w:t>4月23日至4月28日</w:t>
            </w:r>
          </w:p>
        </w:tc>
        <w:tc>
          <w:tcPr>
            <w:tcW w:w="498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aps w:val="0"/>
                <w:spacing w:val="0"/>
                <w:kern w:val="0"/>
                <w:sz w:val="24"/>
                <w:szCs w:val="24"/>
                <w:lang w:val="en-US" w:eastAsia="zh-CN" w:bidi="ar"/>
              </w:rPr>
              <w:t>科研部组织专家对院内申报标书进行遴选及辅导</w:t>
            </w:r>
          </w:p>
        </w:tc>
      </w:tr>
      <w:tr>
        <w:tblPrEx>
          <w:tblLayout w:type="fixed"/>
          <w:tblCellMar>
            <w:top w:w="0" w:type="dxa"/>
            <w:left w:w="0" w:type="dxa"/>
            <w:bottom w:w="0" w:type="dxa"/>
            <w:right w:w="0" w:type="dxa"/>
          </w:tblCellMar>
        </w:tblPrEx>
        <w:trPr>
          <w:trHeight w:val="270" w:hRule="atLeast"/>
        </w:trPr>
        <w:tc>
          <w:tcPr>
            <w:tcW w:w="512" w:type="dxa"/>
            <w:tcBorders>
              <w:top w:val="nil"/>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5</w:t>
            </w:r>
          </w:p>
        </w:tc>
        <w:tc>
          <w:tcPr>
            <w:tcW w:w="1194"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伦理批件办理</w:t>
            </w:r>
          </w:p>
        </w:tc>
        <w:tc>
          <w:tcPr>
            <w:tcW w:w="156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aps w:val="0"/>
                <w:spacing w:val="0"/>
                <w:kern w:val="0"/>
                <w:sz w:val="24"/>
                <w:szCs w:val="24"/>
                <w:lang w:val="en-US" w:eastAsia="zh-CN" w:bidi="ar"/>
              </w:rPr>
              <w:t>4月28日-5月2日</w:t>
            </w:r>
          </w:p>
        </w:tc>
        <w:tc>
          <w:tcPr>
            <w:tcW w:w="498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aps w:val="0"/>
                <w:spacing w:val="0"/>
                <w:kern w:val="0"/>
                <w:sz w:val="24"/>
                <w:szCs w:val="24"/>
                <w:lang w:val="en-US" w:eastAsia="zh-CN" w:bidi="ar"/>
              </w:rPr>
              <w:t>上报人将相关伦理申请资料报送单位伦理办，办理申报所需伦理批件</w:t>
            </w:r>
          </w:p>
        </w:tc>
      </w:tr>
      <w:tr>
        <w:tblPrEx>
          <w:tblLayout w:type="fixed"/>
          <w:tblCellMar>
            <w:top w:w="0" w:type="dxa"/>
            <w:left w:w="0" w:type="dxa"/>
            <w:bottom w:w="0" w:type="dxa"/>
            <w:right w:w="0" w:type="dxa"/>
          </w:tblCellMar>
        </w:tblPrEx>
        <w:trPr>
          <w:trHeight w:val="270" w:hRule="atLeast"/>
        </w:trPr>
        <w:tc>
          <w:tcPr>
            <w:tcW w:w="512" w:type="dxa"/>
            <w:tcBorders>
              <w:top w:val="nil"/>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6</w:t>
            </w:r>
          </w:p>
        </w:tc>
        <w:tc>
          <w:tcPr>
            <w:tcW w:w="1194"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上报名单确定</w:t>
            </w:r>
          </w:p>
        </w:tc>
        <w:tc>
          <w:tcPr>
            <w:tcW w:w="156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aps w:val="0"/>
                <w:spacing w:val="0"/>
                <w:kern w:val="0"/>
                <w:sz w:val="24"/>
                <w:szCs w:val="24"/>
                <w:lang w:val="en-US" w:eastAsia="zh-CN" w:bidi="ar"/>
              </w:rPr>
              <w:t>5月2日-5月3日</w:t>
            </w:r>
          </w:p>
        </w:tc>
        <w:tc>
          <w:tcPr>
            <w:tcW w:w="498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aps w:val="0"/>
                <w:spacing w:val="0"/>
                <w:kern w:val="0"/>
                <w:sz w:val="24"/>
                <w:szCs w:val="24"/>
                <w:lang w:val="en-US" w:eastAsia="zh-CN" w:bidi="ar"/>
              </w:rPr>
              <w:t>科研部统计初评成绩，报院务会确定上报名单</w:t>
            </w:r>
          </w:p>
        </w:tc>
      </w:tr>
      <w:tr>
        <w:tblPrEx>
          <w:tblLayout w:type="fixed"/>
          <w:tblCellMar>
            <w:top w:w="0" w:type="dxa"/>
            <w:left w:w="0" w:type="dxa"/>
            <w:bottom w:w="0" w:type="dxa"/>
            <w:right w:w="0" w:type="dxa"/>
          </w:tblCellMar>
        </w:tblPrEx>
        <w:trPr>
          <w:trHeight w:val="270" w:hRule="atLeast"/>
        </w:trPr>
        <w:tc>
          <w:tcPr>
            <w:tcW w:w="512" w:type="dxa"/>
            <w:tcBorders>
              <w:top w:val="nil"/>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7</w:t>
            </w:r>
          </w:p>
        </w:tc>
        <w:tc>
          <w:tcPr>
            <w:tcW w:w="1194"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网络填报</w:t>
            </w:r>
          </w:p>
        </w:tc>
        <w:tc>
          <w:tcPr>
            <w:tcW w:w="156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aps w:val="0"/>
                <w:spacing w:val="0"/>
                <w:kern w:val="0"/>
                <w:sz w:val="24"/>
                <w:szCs w:val="24"/>
                <w:lang w:val="en-US" w:eastAsia="zh-CN" w:bidi="ar"/>
              </w:rPr>
              <w:t>5月3日-5月6日</w:t>
            </w:r>
          </w:p>
        </w:tc>
        <w:tc>
          <w:tcPr>
            <w:tcW w:w="498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aps w:val="0"/>
                <w:spacing w:val="0"/>
                <w:kern w:val="0"/>
                <w:sz w:val="24"/>
                <w:szCs w:val="24"/>
                <w:lang w:val="en-US" w:eastAsia="zh-CN" w:bidi="ar"/>
              </w:rPr>
              <w:t>申请人在申报系统填报申请书（人才申请书和项目申请书）</w:t>
            </w:r>
          </w:p>
        </w:tc>
      </w:tr>
      <w:tr>
        <w:tblPrEx>
          <w:tblLayout w:type="fixed"/>
          <w:tblCellMar>
            <w:top w:w="0" w:type="dxa"/>
            <w:left w:w="0" w:type="dxa"/>
            <w:bottom w:w="0" w:type="dxa"/>
            <w:right w:w="0" w:type="dxa"/>
          </w:tblCellMar>
        </w:tblPrEx>
        <w:trPr>
          <w:trHeight w:val="556" w:hRule="atLeast"/>
        </w:trPr>
        <w:tc>
          <w:tcPr>
            <w:tcW w:w="512" w:type="dxa"/>
            <w:tcBorders>
              <w:top w:val="nil"/>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8</w:t>
            </w:r>
          </w:p>
        </w:tc>
        <w:tc>
          <w:tcPr>
            <w:tcW w:w="1194"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形式审查</w:t>
            </w:r>
          </w:p>
        </w:tc>
        <w:tc>
          <w:tcPr>
            <w:tcW w:w="156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aps w:val="0"/>
                <w:spacing w:val="0"/>
                <w:kern w:val="0"/>
                <w:sz w:val="24"/>
                <w:szCs w:val="24"/>
                <w:lang w:val="en-US" w:eastAsia="zh-CN" w:bidi="ar"/>
              </w:rPr>
              <w:t>5月7日</w:t>
            </w:r>
          </w:p>
        </w:tc>
        <w:tc>
          <w:tcPr>
            <w:tcW w:w="498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aps w:val="0"/>
                <w:spacing w:val="0"/>
                <w:kern w:val="0"/>
                <w:sz w:val="24"/>
                <w:szCs w:val="24"/>
                <w:lang w:val="en-US" w:eastAsia="zh-CN" w:bidi="ar"/>
              </w:rPr>
              <w:t>科研部组织形式审查及网络系统集中报送</w:t>
            </w:r>
          </w:p>
        </w:tc>
      </w:tr>
      <w:tr>
        <w:tblPrEx>
          <w:tblLayout w:type="fixed"/>
          <w:tblCellMar>
            <w:top w:w="0" w:type="dxa"/>
            <w:left w:w="0" w:type="dxa"/>
            <w:bottom w:w="0" w:type="dxa"/>
            <w:right w:w="0" w:type="dxa"/>
          </w:tblCellMar>
        </w:tblPrEx>
        <w:trPr>
          <w:trHeight w:val="563" w:hRule="atLeast"/>
        </w:trPr>
        <w:tc>
          <w:tcPr>
            <w:tcW w:w="512" w:type="dxa"/>
            <w:tcBorders>
              <w:top w:val="nil"/>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9</w:t>
            </w:r>
          </w:p>
        </w:tc>
        <w:tc>
          <w:tcPr>
            <w:tcW w:w="1194"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材料上报</w:t>
            </w:r>
          </w:p>
        </w:tc>
        <w:tc>
          <w:tcPr>
            <w:tcW w:w="156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aps w:val="0"/>
                <w:spacing w:val="0"/>
                <w:kern w:val="0"/>
                <w:sz w:val="24"/>
                <w:szCs w:val="24"/>
                <w:lang w:val="en-US" w:eastAsia="zh-CN" w:bidi="ar"/>
              </w:rPr>
              <w:t>5月8-10日</w:t>
            </w:r>
          </w:p>
        </w:tc>
        <w:tc>
          <w:tcPr>
            <w:tcW w:w="498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aps w:val="0"/>
                <w:spacing w:val="0"/>
                <w:kern w:val="0"/>
                <w:sz w:val="24"/>
                <w:szCs w:val="24"/>
                <w:lang w:val="en-US" w:eastAsia="zh-CN" w:bidi="ar"/>
              </w:rPr>
              <w:t>科研部组织集中上报纸质申请资料</w:t>
            </w:r>
          </w:p>
        </w:tc>
      </w:tr>
    </w:tbl>
    <w:p>
      <w:pPr>
        <w:pStyle w:val="2"/>
        <w:keepNext w:val="0"/>
        <w:keepLines w:val="0"/>
        <w:widowControl/>
        <w:suppressLineNumbers w:val="0"/>
        <w:shd w:val="clear" w:fill="FFFFFF"/>
        <w:spacing w:line="330"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联系人：</w:t>
      </w:r>
      <w:r>
        <w:rPr>
          <w:rFonts w:hint="default" w:ascii="Verdana" w:hAnsi="Verdana" w:cs="Verdana"/>
          <w:b w:val="0"/>
          <w:i w:val="0"/>
          <w:caps w:val="0"/>
          <w:color w:val="000000"/>
          <w:spacing w:val="0"/>
          <w:sz w:val="21"/>
          <w:szCs w:val="21"/>
          <w:shd w:val="clear" w:fill="FFFFFF"/>
          <w:lang w:val="en-US"/>
        </w:rPr>
        <w:t>  </w:t>
      </w:r>
      <w:r>
        <w:rPr>
          <w:rFonts w:hint="default" w:ascii="Arial" w:hAnsi="Arial" w:cs="Arial"/>
          <w:b w:val="0"/>
          <w:i w:val="0"/>
          <w:caps w:val="0"/>
          <w:color w:val="000000"/>
          <w:spacing w:val="0"/>
          <w:sz w:val="21"/>
          <w:szCs w:val="21"/>
          <w:shd w:val="clear" w:fill="FFFFFF"/>
        </w:rPr>
        <w:t>马芳（</w:t>
      </w:r>
      <w:r>
        <w:rPr>
          <w:rFonts w:hint="default" w:ascii="Verdana" w:hAnsi="Verdana" w:cs="Verdana"/>
          <w:b w:val="0"/>
          <w:i w:val="0"/>
          <w:caps w:val="0"/>
          <w:color w:val="000000"/>
          <w:spacing w:val="0"/>
          <w:sz w:val="21"/>
          <w:szCs w:val="21"/>
          <w:shd w:val="clear" w:fill="FFFFFF"/>
          <w:lang w:val="en-US"/>
        </w:rPr>
        <w:t>8330</w:t>
      </w:r>
      <w:r>
        <w:rPr>
          <w:rFonts w:hint="default" w:ascii="Arial" w:hAnsi="Arial" w:cs="Arial"/>
          <w:b w:val="0"/>
          <w:i w:val="0"/>
          <w:caps w:val="0"/>
          <w:color w:val="000000"/>
          <w:spacing w:val="0"/>
          <w:sz w:val="21"/>
          <w:szCs w:val="21"/>
          <w:shd w:val="clear" w:fill="FFFFFF"/>
        </w:rPr>
        <w:t>），沈佳胤（</w:t>
      </w:r>
      <w:r>
        <w:rPr>
          <w:rFonts w:hint="default" w:ascii="Verdana" w:hAnsi="Verdana" w:cs="Verdana"/>
          <w:b w:val="0"/>
          <w:i w:val="0"/>
          <w:caps w:val="0"/>
          <w:color w:val="000000"/>
          <w:spacing w:val="0"/>
          <w:sz w:val="21"/>
          <w:szCs w:val="21"/>
          <w:shd w:val="clear" w:fill="FFFFFF"/>
          <w:lang w:val="en-US"/>
        </w:rPr>
        <w:t>8331</w:t>
      </w:r>
      <w:r>
        <w:rPr>
          <w:rFonts w:hint="default" w:ascii="Arial" w:hAnsi="Arial" w:cs="Arial"/>
          <w:b w:val="0"/>
          <w:i w:val="0"/>
          <w:caps w:val="0"/>
          <w:color w:val="000000"/>
          <w:spacing w:val="0"/>
          <w:sz w:val="21"/>
          <w:szCs w:val="21"/>
          <w:shd w:val="clear" w:fill="FFFFFF"/>
        </w:rPr>
        <w:t>）</w:t>
      </w:r>
    </w:p>
    <w:p>
      <w:pPr>
        <w:rPr>
          <w:rFonts w:ascii="微软雅黑" w:hAnsi="微软雅黑" w:eastAsia="微软雅黑" w:cs="微软雅黑"/>
          <w:b w:val="0"/>
          <w:i w:val="0"/>
          <w:caps w:val="0"/>
          <w:color w:val="000000"/>
          <w:spacing w:val="0"/>
          <w:sz w:val="21"/>
          <w:szCs w:val="2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rPr>
          <w:rFonts w:ascii="Arial" w:hAnsi="Arial" w:cs="Arial"/>
          <w:b w:val="0"/>
          <w:i w:val="0"/>
          <w:caps w:val="0"/>
          <w:color w:val="000000"/>
          <w:spacing w:val="0"/>
          <w:sz w:val="21"/>
          <w:szCs w:val="21"/>
        </w:rPr>
      </w:pPr>
      <w:r>
        <w:rPr>
          <w:rFonts w:hint="default" w:ascii="Arial" w:hAnsi="Arial" w:cs="Arial"/>
          <w:b/>
          <w:i w:val="0"/>
          <w:caps w:val="0"/>
          <w:color w:val="000000"/>
          <w:spacing w:val="0"/>
          <w:sz w:val="28"/>
          <w:szCs w:val="28"/>
          <w:bdr w:val="none" w:color="auto" w:sz="0" w:space="0"/>
          <w:shd w:val="clear" w:fill="FFFFFF"/>
        </w:rPr>
        <w:t>关于开展</w:t>
      </w:r>
      <w:r>
        <w:rPr>
          <w:rFonts w:ascii="Verdana" w:hAnsi="Verdana" w:cs="Verdana"/>
          <w:b/>
          <w:i w:val="0"/>
          <w:caps w:val="0"/>
          <w:color w:val="000000"/>
          <w:spacing w:val="0"/>
          <w:sz w:val="28"/>
          <w:szCs w:val="28"/>
          <w:bdr w:val="none" w:color="auto" w:sz="0" w:space="0"/>
          <w:shd w:val="clear" w:fill="FFFFFF"/>
          <w:lang w:val="en-US"/>
        </w:rPr>
        <w:t>2018</w:t>
      </w:r>
      <w:r>
        <w:rPr>
          <w:rFonts w:hint="default" w:ascii="Arial" w:hAnsi="Arial" w:cs="Arial"/>
          <w:b/>
          <w:i w:val="0"/>
          <w:caps w:val="0"/>
          <w:color w:val="000000"/>
          <w:spacing w:val="0"/>
          <w:sz w:val="28"/>
          <w:szCs w:val="28"/>
          <w:bdr w:val="none" w:color="auto" w:sz="0" w:space="0"/>
          <w:shd w:val="clear" w:fill="FFFFFF"/>
        </w:rPr>
        <w:t>年上海市卫生计生系统优秀学科带头人和优秀青年医学人才培养计划选拔工作的通知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rPr>
          <w:rFonts w:hint="default" w:ascii="Arial" w:hAnsi="Arial" w:cs="Arial"/>
          <w:b w:val="0"/>
          <w:i w:val="0"/>
          <w:caps w:val="0"/>
          <w:color w:val="000000"/>
          <w:spacing w:val="0"/>
          <w:sz w:val="21"/>
          <w:szCs w:val="21"/>
        </w:rPr>
      </w:pPr>
      <w:r>
        <w:rPr>
          <w:rFonts w:hint="default" w:ascii="Verdana" w:hAnsi="Verdana" w:cs="Verdana"/>
          <w:b w:val="0"/>
          <w:i w:val="0"/>
          <w:caps w:val="0"/>
          <w:color w:val="000000"/>
          <w:spacing w:val="0"/>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有关单位</w:t>
      </w:r>
      <w:r>
        <w:rPr>
          <w:rFonts w:hint="default" w:ascii="Verdana" w:hAnsi="Verdana" w:cs="Verdana"/>
          <w:b w:val="0"/>
          <w:i w:val="0"/>
          <w:caps w:val="0"/>
          <w:color w:val="000000"/>
          <w:spacing w:val="0"/>
          <w:sz w:val="21"/>
          <w:szCs w:val="21"/>
          <w:bdr w:val="none" w:color="auto" w:sz="0" w:space="0"/>
          <w:shd w:val="clear" w:fill="FFFFFF"/>
          <w:lang w:val="en-US"/>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rPr>
          <w:rFonts w:hint="default" w:ascii="Arial" w:hAnsi="Arial" w:cs="Arial"/>
          <w:b w:val="0"/>
          <w:i w:val="0"/>
          <w:caps w:val="0"/>
          <w:color w:val="000000"/>
          <w:spacing w:val="0"/>
          <w:sz w:val="21"/>
          <w:szCs w:val="21"/>
        </w:rPr>
      </w:pPr>
      <w:r>
        <w:rPr>
          <w:rFonts w:hint="default" w:ascii="Verdana" w:hAnsi="Verdana" w:cs="Verdana"/>
          <w:b w:val="0"/>
          <w:i w:val="0"/>
          <w:caps w:val="0"/>
          <w:color w:val="000000"/>
          <w:spacing w:val="0"/>
          <w:sz w:val="21"/>
          <w:szCs w:val="21"/>
          <w:bdr w:val="none" w:color="auto" w:sz="0" w:space="0"/>
          <w:shd w:val="clear" w:fill="FFFFFF"/>
          <w:lang w:val="en-US"/>
        </w:rPr>
        <w:t>    </w:t>
      </w:r>
      <w:r>
        <w:rPr>
          <w:rFonts w:hint="default" w:ascii="Arial" w:hAnsi="Arial" w:cs="Arial"/>
          <w:b w:val="0"/>
          <w:i w:val="0"/>
          <w:caps w:val="0"/>
          <w:color w:val="000000"/>
          <w:spacing w:val="0"/>
          <w:sz w:val="21"/>
          <w:szCs w:val="21"/>
          <w:bdr w:val="none" w:color="auto" w:sz="0" w:space="0"/>
          <w:shd w:val="clear" w:fill="FFFFFF"/>
        </w:rPr>
        <w:t>为进一步培养和造就一批优秀医学人才，推进亚洲医学中心城市建设，落实《上海市卫生计生改革和发展“十三五”规划》，根据《关于加强本市卫生系统学科建设与人才培养工作的指导意见》（沪卫科教〔</w:t>
      </w:r>
      <w:r>
        <w:rPr>
          <w:rFonts w:hint="default" w:ascii="Verdana" w:hAnsi="Verdana" w:cs="Verdana"/>
          <w:b w:val="0"/>
          <w:i w:val="0"/>
          <w:caps w:val="0"/>
          <w:color w:val="000000"/>
          <w:spacing w:val="0"/>
          <w:sz w:val="21"/>
          <w:szCs w:val="21"/>
          <w:bdr w:val="none" w:color="auto" w:sz="0" w:space="0"/>
          <w:shd w:val="clear" w:fill="FFFFFF"/>
          <w:lang w:val="en-US"/>
        </w:rPr>
        <w:t>2012</w:t>
      </w:r>
      <w:r>
        <w:rPr>
          <w:rFonts w:hint="default" w:ascii="Arial" w:hAnsi="Arial" w:cs="Arial"/>
          <w:b w:val="0"/>
          <w:i w:val="0"/>
          <w:caps w:val="0"/>
          <w:color w:val="000000"/>
          <w:spacing w:val="0"/>
          <w:sz w:val="21"/>
          <w:szCs w:val="21"/>
          <w:bdr w:val="none" w:color="auto" w:sz="0" w:space="0"/>
          <w:shd w:val="clear" w:fill="FFFFFF"/>
        </w:rPr>
        <w:t>〕</w:t>
      </w:r>
      <w:r>
        <w:rPr>
          <w:rFonts w:hint="default" w:ascii="Verdana" w:hAnsi="Verdana" w:cs="Verdana"/>
          <w:b w:val="0"/>
          <w:i w:val="0"/>
          <w:caps w:val="0"/>
          <w:color w:val="000000"/>
          <w:spacing w:val="0"/>
          <w:sz w:val="21"/>
          <w:szCs w:val="21"/>
          <w:bdr w:val="none" w:color="auto" w:sz="0" w:space="0"/>
          <w:shd w:val="clear" w:fill="FFFFFF"/>
          <w:lang w:val="en-US"/>
        </w:rPr>
        <w:t>6</w:t>
      </w:r>
      <w:r>
        <w:rPr>
          <w:rFonts w:hint="default" w:ascii="Arial" w:hAnsi="Arial" w:cs="Arial"/>
          <w:b w:val="0"/>
          <w:i w:val="0"/>
          <w:caps w:val="0"/>
          <w:color w:val="000000"/>
          <w:spacing w:val="0"/>
          <w:sz w:val="21"/>
          <w:szCs w:val="21"/>
          <w:bdr w:val="none" w:color="auto" w:sz="0" w:space="0"/>
          <w:shd w:val="clear" w:fill="FFFFFF"/>
        </w:rPr>
        <w:t>号）和《上海市市级医疗卫生优秀人才培养计划管理办法》（沪卫科教〔</w:t>
      </w:r>
      <w:r>
        <w:rPr>
          <w:rFonts w:hint="default" w:ascii="Verdana" w:hAnsi="Verdana" w:cs="Verdana"/>
          <w:b w:val="0"/>
          <w:i w:val="0"/>
          <w:caps w:val="0"/>
          <w:color w:val="000000"/>
          <w:spacing w:val="0"/>
          <w:sz w:val="21"/>
          <w:szCs w:val="21"/>
          <w:bdr w:val="none" w:color="auto" w:sz="0" w:space="0"/>
          <w:shd w:val="clear" w:fill="FFFFFF"/>
          <w:lang w:val="en-US"/>
        </w:rPr>
        <w:t>2013</w:t>
      </w:r>
      <w:r>
        <w:rPr>
          <w:rFonts w:hint="default" w:ascii="Arial" w:hAnsi="Arial" w:cs="Arial"/>
          <w:b w:val="0"/>
          <w:i w:val="0"/>
          <w:caps w:val="0"/>
          <w:color w:val="000000"/>
          <w:spacing w:val="0"/>
          <w:sz w:val="21"/>
          <w:szCs w:val="21"/>
          <w:bdr w:val="none" w:color="auto" w:sz="0" w:space="0"/>
          <w:shd w:val="clear" w:fill="FFFFFF"/>
        </w:rPr>
        <w:t>〕</w:t>
      </w:r>
      <w:r>
        <w:rPr>
          <w:rFonts w:hint="default" w:ascii="Verdana" w:hAnsi="Verdana" w:cs="Verdana"/>
          <w:b w:val="0"/>
          <w:i w:val="0"/>
          <w:caps w:val="0"/>
          <w:color w:val="000000"/>
          <w:spacing w:val="0"/>
          <w:sz w:val="21"/>
          <w:szCs w:val="21"/>
          <w:bdr w:val="none" w:color="auto" w:sz="0" w:space="0"/>
          <w:shd w:val="clear" w:fill="FFFFFF"/>
          <w:lang w:val="en-US"/>
        </w:rPr>
        <w:t>14</w:t>
      </w:r>
      <w:r>
        <w:rPr>
          <w:rFonts w:hint="default" w:ascii="Arial" w:hAnsi="Arial" w:cs="Arial"/>
          <w:b w:val="0"/>
          <w:i w:val="0"/>
          <w:caps w:val="0"/>
          <w:color w:val="000000"/>
          <w:spacing w:val="0"/>
          <w:sz w:val="21"/>
          <w:szCs w:val="21"/>
          <w:bdr w:val="none" w:color="auto" w:sz="0" w:space="0"/>
          <w:shd w:val="clear" w:fill="FFFFFF"/>
        </w:rPr>
        <w:t>号），我委决定启动</w:t>
      </w:r>
      <w:r>
        <w:rPr>
          <w:rFonts w:hint="default" w:ascii="Verdana" w:hAnsi="Verdana" w:cs="Verdana"/>
          <w:b w:val="0"/>
          <w:i w:val="0"/>
          <w:caps w:val="0"/>
          <w:color w:val="000000"/>
          <w:spacing w:val="0"/>
          <w:sz w:val="21"/>
          <w:szCs w:val="21"/>
          <w:bdr w:val="none" w:color="auto" w:sz="0" w:space="0"/>
          <w:shd w:val="clear" w:fill="FFFFFF"/>
          <w:lang w:val="en-US"/>
        </w:rPr>
        <w:t>2018</w:t>
      </w:r>
      <w:r>
        <w:rPr>
          <w:rFonts w:hint="default" w:ascii="Arial" w:hAnsi="Arial" w:cs="Arial"/>
          <w:b w:val="0"/>
          <w:i w:val="0"/>
          <w:caps w:val="0"/>
          <w:color w:val="000000"/>
          <w:spacing w:val="0"/>
          <w:sz w:val="21"/>
          <w:szCs w:val="21"/>
          <w:bdr w:val="none" w:color="auto" w:sz="0" w:space="0"/>
          <w:shd w:val="clear" w:fill="FFFFFF"/>
        </w:rPr>
        <w:t>年上海市卫生计生系统优秀学科带头人培养计划（以下简称“百人计划”）和上海市优秀青年医学人才培养计划（以下简称“优青计划”）选拔申报工作。现就有关事项通知如下：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一、资助范围和数量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百人计划和优青计划培养对象选拔面向全市各级各类医疗机构、预防机构、医学院（校）及相关科研院所。</w:t>
      </w:r>
      <w:r>
        <w:rPr>
          <w:rFonts w:hint="default" w:ascii="Verdana" w:hAnsi="Verdana" w:cs="Verdana"/>
          <w:b w:val="0"/>
          <w:i w:val="0"/>
          <w:caps w:val="0"/>
          <w:color w:val="000000"/>
          <w:spacing w:val="0"/>
          <w:sz w:val="21"/>
          <w:szCs w:val="21"/>
          <w:bdr w:val="none" w:color="auto" w:sz="0" w:space="0"/>
          <w:shd w:val="clear" w:fill="FFFFFF"/>
          <w:lang w:val="en-US"/>
        </w:rPr>
        <w:t>2018</w:t>
      </w:r>
      <w:r>
        <w:rPr>
          <w:rFonts w:hint="default" w:ascii="Arial" w:hAnsi="Arial" w:cs="Arial"/>
          <w:b w:val="0"/>
          <w:i w:val="0"/>
          <w:caps w:val="0"/>
          <w:color w:val="000000"/>
          <w:spacing w:val="0"/>
          <w:sz w:val="21"/>
          <w:szCs w:val="21"/>
          <w:bdr w:val="none" w:color="auto" w:sz="0" w:space="0"/>
          <w:shd w:val="clear" w:fill="FFFFFF"/>
        </w:rPr>
        <w:t>年新百人计划选拔资助</w:t>
      </w:r>
      <w:r>
        <w:rPr>
          <w:rFonts w:hint="default" w:ascii="Verdana" w:hAnsi="Verdana" w:cs="Verdana"/>
          <w:b w:val="0"/>
          <w:i w:val="0"/>
          <w:caps w:val="0"/>
          <w:color w:val="000000"/>
          <w:spacing w:val="0"/>
          <w:sz w:val="21"/>
          <w:szCs w:val="21"/>
          <w:bdr w:val="none" w:color="auto" w:sz="0" w:space="0"/>
          <w:shd w:val="clear" w:fill="FFFFFF"/>
          <w:lang w:val="en-US"/>
        </w:rPr>
        <w:t>40</w:t>
      </w:r>
      <w:r>
        <w:rPr>
          <w:rFonts w:hint="default" w:ascii="Arial" w:hAnsi="Arial" w:cs="Arial"/>
          <w:b w:val="0"/>
          <w:i w:val="0"/>
          <w:caps w:val="0"/>
          <w:color w:val="000000"/>
          <w:spacing w:val="0"/>
          <w:sz w:val="21"/>
          <w:szCs w:val="21"/>
          <w:bdr w:val="none" w:color="auto" w:sz="0" w:space="0"/>
          <w:shd w:val="clear" w:fill="FFFFFF"/>
        </w:rPr>
        <w:t>名培养对象，新优青计划选拔资助</w:t>
      </w:r>
      <w:r>
        <w:rPr>
          <w:rFonts w:hint="default" w:ascii="Verdana" w:hAnsi="Verdana" w:cs="Verdana"/>
          <w:b w:val="0"/>
          <w:i w:val="0"/>
          <w:caps w:val="0"/>
          <w:color w:val="000000"/>
          <w:spacing w:val="0"/>
          <w:sz w:val="21"/>
          <w:szCs w:val="21"/>
          <w:bdr w:val="none" w:color="auto" w:sz="0" w:space="0"/>
          <w:shd w:val="clear" w:fill="FFFFFF"/>
          <w:lang w:val="en-US"/>
        </w:rPr>
        <w:t>60</w:t>
      </w:r>
      <w:r>
        <w:rPr>
          <w:rFonts w:hint="default" w:ascii="Arial" w:hAnsi="Arial" w:cs="Arial"/>
          <w:b w:val="0"/>
          <w:i w:val="0"/>
          <w:caps w:val="0"/>
          <w:color w:val="000000"/>
          <w:spacing w:val="0"/>
          <w:sz w:val="21"/>
          <w:szCs w:val="21"/>
          <w:bdr w:val="none" w:color="auto" w:sz="0" w:space="0"/>
          <w:shd w:val="clear" w:fill="FFFFFF"/>
        </w:rPr>
        <w:t>名培养对象。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二、培养周期和经费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百人计划和优青计划入选对象培养周期为三年。百人计划培养对象每人资助经费不超过</w:t>
      </w:r>
      <w:r>
        <w:rPr>
          <w:rFonts w:hint="default" w:ascii="Verdana" w:hAnsi="Verdana" w:cs="Verdana"/>
          <w:b w:val="0"/>
          <w:i w:val="0"/>
          <w:caps w:val="0"/>
          <w:color w:val="000000"/>
          <w:spacing w:val="0"/>
          <w:sz w:val="21"/>
          <w:szCs w:val="21"/>
          <w:bdr w:val="none" w:color="auto" w:sz="0" w:space="0"/>
          <w:shd w:val="clear" w:fill="FFFFFF"/>
          <w:lang w:val="en-US"/>
        </w:rPr>
        <w:t>45</w:t>
      </w:r>
      <w:r>
        <w:rPr>
          <w:rFonts w:hint="default" w:ascii="Arial" w:hAnsi="Arial" w:cs="Arial"/>
          <w:b w:val="0"/>
          <w:i w:val="0"/>
          <w:caps w:val="0"/>
          <w:color w:val="000000"/>
          <w:spacing w:val="0"/>
          <w:sz w:val="21"/>
          <w:szCs w:val="21"/>
          <w:bdr w:val="none" w:color="auto" w:sz="0" w:space="0"/>
          <w:shd w:val="clear" w:fill="FFFFFF"/>
        </w:rPr>
        <w:t>万元，优青计划培养对象每人资助经费不超过</w:t>
      </w:r>
      <w:r>
        <w:rPr>
          <w:rFonts w:hint="default" w:ascii="Verdana" w:hAnsi="Verdana" w:cs="Verdana"/>
          <w:b w:val="0"/>
          <w:i w:val="0"/>
          <w:caps w:val="0"/>
          <w:color w:val="000000"/>
          <w:spacing w:val="0"/>
          <w:sz w:val="21"/>
          <w:szCs w:val="21"/>
          <w:bdr w:val="none" w:color="auto" w:sz="0" w:space="0"/>
          <w:shd w:val="clear" w:fill="FFFFFF"/>
          <w:lang w:val="en-US"/>
        </w:rPr>
        <w:t>30</w:t>
      </w:r>
      <w:r>
        <w:rPr>
          <w:rFonts w:hint="default" w:ascii="Arial" w:hAnsi="Arial" w:cs="Arial"/>
          <w:b w:val="0"/>
          <w:i w:val="0"/>
          <w:caps w:val="0"/>
          <w:color w:val="000000"/>
          <w:spacing w:val="0"/>
          <w:sz w:val="21"/>
          <w:szCs w:val="21"/>
          <w:bdr w:val="none" w:color="auto" w:sz="0" w:space="0"/>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三、申报条件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rPr>
          <w:rFonts w:hint="default" w:ascii="Arial" w:hAnsi="Arial" w:cs="Arial"/>
          <w:b w:val="0"/>
          <w:i w:val="0"/>
          <w:caps w:val="0"/>
          <w:color w:val="000000"/>
          <w:spacing w:val="0"/>
          <w:sz w:val="21"/>
          <w:szCs w:val="21"/>
        </w:rPr>
      </w:pPr>
      <w:r>
        <w:rPr>
          <w:rFonts w:hint="default" w:ascii="Verdana" w:hAnsi="Verdana" w:cs="Verdana"/>
          <w:b w:val="0"/>
          <w:i w:val="0"/>
          <w:caps w:val="0"/>
          <w:color w:val="000000"/>
          <w:spacing w:val="0"/>
          <w:sz w:val="21"/>
          <w:szCs w:val="21"/>
          <w:bdr w:val="none" w:color="auto" w:sz="0" w:space="0"/>
          <w:shd w:val="clear" w:fill="FFFFFF"/>
          <w:lang w:val="en-US"/>
        </w:rPr>
        <w:t>1.</w:t>
      </w:r>
      <w:r>
        <w:rPr>
          <w:rFonts w:hint="default" w:ascii="Arial" w:hAnsi="Arial" w:cs="Arial"/>
          <w:b w:val="0"/>
          <w:i w:val="0"/>
          <w:caps w:val="0"/>
          <w:color w:val="000000"/>
          <w:spacing w:val="0"/>
          <w:sz w:val="21"/>
          <w:szCs w:val="21"/>
          <w:bdr w:val="none" w:color="auto" w:sz="0" w:space="0"/>
          <w:shd w:val="clear" w:fill="FFFFFF"/>
        </w:rPr>
        <w:t>百人计划申请者为</w:t>
      </w:r>
      <w:r>
        <w:rPr>
          <w:rFonts w:hint="default" w:ascii="Verdana" w:hAnsi="Verdana" w:cs="Verdana"/>
          <w:b w:val="0"/>
          <w:i w:val="0"/>
          <w:caps w:val="0"/>
          <w:color w:val="000000"/>
          <w:spacing w:val="0"/>
          <w:sz w:val="21"/>
          <w:szCs w:val="21"/>
          <w:bdr w:val="none" w:color="auto" w:sz="0" w:space="0"/>
          <w:shd w:val="clear" w:fill="FFFFFF"/>
          <w:lang w:val="en-US"/>
        </w:rPr>
        <w:t>1973</w:t>
      </w:r>
      <w:r>
        <w:rPr>
          <w:rFonts w:hint="default" w:ascii="Arial" w:hAnsi="Arial" w:cs="Arial"/>
          <w:b w:val="0"/>
          <w:i w:val="0"/>
          <w:caps w:val="0"/>
          <w:color w:val="000000"/>
          <w:spacing w:val="0"/>
          <w:sz w:val="21"/>
          <w:szCs w:val="21"/>
          <w:bdr w:val="none" w:color="auto" w:sz="0" w:space="0"/>
          <w:shd w:val="clear" w:fill="FFFFFF"/>
        </w:rPr>
        <w:t>年</w:t>
      </w:r>
      <w:r>
        <w:rPr>
          <w:rFonts w:hint="default" w:ascii="Verdana" w:hAnsi="Verdana" w:cs="Verdana"/>
          <w:b w:val="0"/>
          <w:i w:val="0"/>
          <w:caps w:val="0"/>
          <w:color w:val="000000"/>
          <w:spacing w:val="0"/>
          <w:sz w:val="21"/>
          <w:szCs w:val="21"/>
          <w:bdr w:val="none" w:color="auto" w:sz="0" w:space="0"/>
          <w:shd w:val="clear" w:fill="FFFFFF"/>
          <w:lang w:val="en-US"/>
        </w:rPr>
        <w:t>1</w:t>
      </w:r>
      <w:r>
        <w:rPr>
          <w:rFonts w:hint="default" w:ascii="Arial" w:hAnsi="Arial" w:cs="Arial"/>
          <w:b w:val="0"/>
          <w:i w:val="0"/>
          <w:caps w:val="0"/>
          <w:color w:val="000000"/>
          <w:spacing w:val="0"/>
          <w:sz w:val="21"/>
          <w:szCs w:val="21"/>
          <w:bdr w:val="none" w:color="auto" w:sz="0" w:space="0"/>
          <w:shd w:val="clear" w:fill="FFFFFF"/>
        </w:rPr>
        <w:t>月</w:t>
      </w:r>
      <w:r>
        <w:rPr>
          <w:rFonts w:hint="default" w:ascii="Verdana" w:hAnsi="Verdana" w:cs="Verdana"/>
          <w:b w:val="0"/>
          <w:i w:val="0"/>
          <w:caps w:val="0"/>
          <w:color w:val="000000"/>
          <w:spacing w:val="0"/>
          <w:sz w:val="21"/>
          <w:szCs w:val="21"/>
          <w:bdr w:val="none" w:color="auto" w:sz="0" w:space="0"/>
          <w:shd w:val="clear" w:fill="FFFFFF"/>
          <w:lang w:val="en-US"/>
        </w:rPr>
        <w:t>1</w:t>
      </w:r>
      <w:r>
        <w:rPr>
          <w:rFonts w:hint="default" w:ascii="Arial" w:hAnsi="Arial" w:cs="Arial"/>
          <w:b w:val="0"/>
          <w:i w:val="0"/>
          <w:caps w:val="0"/>
          <w:color w:val="000000"/>
          <w:spacing w:val="0"/>
          <w:sz w:val="21"/>
          <w:szCs w:val="21"/>
          <w:bdr w:val="none" w:color="auto" w:sz="0" w:space="0"/>
          <w:shd w:val="clear" w:fill="FFFFFF"/>
        </w:rPr>
        <w:t>日以后出生，原则上应具有博士学历和正高专业技术职称，在专业领域具有特殊贡献者申请条件可适当放宽。百人计划的其他申请条件按照《上海市市级医疗卫生优秀人才培养计划管理办法》。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rPr>
          <w:rFonts w:hint="default" w:ascii="Arial" w:hAnsi="Arial" w:cs="Arial"/>
          <w:b w:val="0"/>
          <w:i w:val="0"/>
          <w:caps w:val="0"/>
          <w:color w:val="000000"/>
          <w:spacing w:val="0"/>
          <w:sz w:val="21"/>
          <w:szCs w:val="21"/>
        </w:rPr>
      </w:pPr>
      <w:r>
        <w:rPr>
          <w:rFonts w:hint="default" w:ascii="Verdana" w:hAnsi="Verdana" w:cs="Verdana"/>
          <w:b w:val="0"/>
          <w:i w:val="0"/>
          <w:caps w:val="0"/>
          <w:color w:val="000000"/>
          <w:spacing w:val="0"/>
          <w:sz w:val="21"/>
          <w:szCs w:val="21"/>
          <w:bdr w:val="none" w:color="auto" w:sz="0" w:space="0"/>
          <w:shd w:val="clear" w:fill="FFFFFF"/>
          <w:lang w:val="en-US"/>
        </w:rPr>
        <w:t>    2.</w:t>
      </w:r>
      <w:r>
        <w:rPr>
          <w:rFonts w:hint="default" w:ascii="Arial" w:hAnsi="Arial" w:cs="Arial"/>
          <w:b w:val="0"/>
          <w:i w:val="0"/>
          <w:caps w:val="0"/>
          <w:color w:val="000000"/>
          <w:spacing w:val="0"/>
          <w:sz w:val="21"/>
          <w:szCs w:val="21"/>
          <w:bdr w:val="none" w:color="auto" w:sz="0" w:space="0"/>
          <w:shd w:val="clear" w:fill="FFFFFF"/>
        </w:rPr>
        <w:t>优青计划申请者为</w:t>
      </w:r>
      <w:r>
        <w:rPr>
          <w:rFonts w:hint="default" w:ascii="Verdana" w:hAnsi="Verdana" w:cs="Verdana"/>
          <w:b w:val="0"/>
          <w:i w:val="0"/>
          <w:caps w:val="0"/>
          <w:color w:val="000000"/>
          <w:spacing w:val="0"/>
          <w:sz w:val="21"/>
          <w:szCs w:val="21"/>
          <w:bdr w:val="none" w:color="auto" w:sz="0" w:space="0"/>
          <w:shd w:val="clear" w:fill="FFFFFF"/>
          <w:lang w:val="en-US"/>
        </w:rPr>
        <w:t>1983</w:t>
      </w:r>
      <w:r>
        <w:rPr>
          <w:rFonts w:hint="default" w:ascii="Arial" w:hAnsi="Arial" w:cs="Arial"/>
          <w:b w:val="0"/>
          <w:i w:val="0"/>
          <w:caps w:val="0"/>
          <w:color w:val="000000"/>
          <w:spacing w:val="0"/>
          <w:sz w:val="21"/>
          <w:szCs w:val="21"/>
          <w:bdr w:val="none" w:color="auto" w:sz="0" w:space="0"/>
          <w:shd w:val="clear" w:fill="FFFFFF"/>
        </w:rPr>
        <w:t>年</w:t>
      </w:r>
      <w:r>
        <w:rPr>
          <w:rFonts w:hint="default" w:ascii="Verdana" w:hAnsi="Verdana" w:cs="Verdana"/>
          <w:b w:val="0"/>
          <w:i w:val="0"/>
          <w:caps w:val="0"/>
          <w:color w:val="000000"/>
          <w:spacing w:val="0"/>
          <w:sz w:val="21"/>
          <w:szCs w:val="21"/>
          <w:bdr w:val="none" w:color="auto" w:sz="0" w:space="0"/>
          <w:shd w:val="clear" w:fill="FFFFFF"/>
          <w:lang w:val="en-US"/>
        </w:rPr>
        <w:t>1</w:t>
      </w:r>
      <w:r>
        <w:rPr>
          <w:rFonts w:hint="default" w:ascii="Arial" w:hAnsi="Arial" w:cs="Arial"/>
          <w:b w:val="0"/>
          <w:i w:val="0"/>
          <w:caps w:val="0"/>
          <w:color w:val="000000"/>
          <w:spacing w:val="0"/>
          <w:sz w:val="21"/>
          <w:szCs w:val="21"/>
          <w:bdr w:val="none" w:color="auto" w:sz="0" w:space="0"/>
          <w:shd w:val="clear" w:fill="FFFFFF"/>
        </w:rPr>
        <w:t>月</w:t>
      </w:r>
      <w:r>
        <w:rPr>
          <w:rFonts w:hint="default" w:ascii="Verdana" w:hAnsi="Verdana" w:cs="Verdana"/>
          <w:b w:val="0"/>
          <w:i w:val="0"/>
          <w:caps w:val="0"/>
          <w:color w:val="000000"/>
          <w:spacing w:val="0"/>
          <w:sz w:val="21"/>
          <w:szCs w:val="21"/>
          <w:bdr w:val="none" w:color="auto" w:sz="0" w:space="0"/>
          <w:shd w:val="clear" w:fill="FFFFFF"/>
          <w:lang w:val="en-US"/>
        </w:rPr>
        <w:t>1</w:t>
      </w:r>
      <w:r>
        <w:rPr>
          <w:rFonts w:hint="default" w:ascii="Arial" w:hAnsi="Arial" w:cs="Arial"/>
          <w:b w:val="0"/>
          <w:i w:val="0"/>
          <w:caps w:val="0"/>
          <w:color w:val="000000"/>
          <w:spacing w:val="0"/>
          <w:sz w:val="21"/>
          <w:szCs w:val="21"/>
          <w:bdr w:val="none" w:color="auto" w:sz="0" w:space="0"/>
          <w:shd w:val="clear" w:fill="FFFFFF"/>
        </w:rPr>
        <w:t>日以后出生，具有硕士以上学历和中级以上专业技术职称。优青计划的其他申请条件按照《上海市市级医疗卫生优秀人才培养计划管理办法》。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四、申报名额和评审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百人计划和优青计划实行限额申报，每个市级单位限报</w:t>
      </w:r>
      <w:r>
        <w:rPr>
          <w:rFonts w:hint="default" w:ascii="Verdana" w:hAnsi="Verdana" w:cs="Verdana"/>
          <w:b w:val="0"/>
          <w:i w:val="0"/>
          <w:caps w:val="0"/>
          <w:color w:val="000000"/>
          <w:spacing w:val="0"/>
          <w:sz w:val="21"/>
          <w:szCs w:val="21"/>
          <w:bdr w:val="none" w:color="auto" w:sz="0" w:space="0"/>
          <w:shd w:val="clear" w:fill="FFFFFF"/>
          <w:lang w:val="en-US"/>
        </w:rPr>
        <w:t>3</w:t>
      </w:r>
      <w:r>
        <w:rPr>
          <w:rFonts w:hint="default" w:ascii="Arial" w:hAnsi="Arial" w:cs="Arial"/>
          <w:b w:val="0"/>
          <w:i w:val="0"/>
          <w:caps w:val="0"/>
          <w:color w:val="000000"/>
          <w:spacing w:val="0"/>
          <w:sz w:val="21"/>
          <w:szCs w:val="21"/>
          <w:bdr w:val="none" w:color="auto" w:sz="0" w:space="0"/>
          <w:shd w:val="clear" w:fill="FFFFFF"/>
        </w:rPr>
        <w:t>人，每个区卫生计生委限报</w:t>
      </w:r>
      <w:r>
        <w:rPr>
          <w:rFonts w:hint="default" w:ascii="Verdana" w:hAnsi="Verdana" w:cs="Verdana"/>
          <w:b w:val="0"/>
          <w:i w:val="0"/>
          <w:caps w:val="0"/>
          <w:color w:val="000000"/>
          <w:spacing w:val="0"/>
          <w:sz w:val="21"/>
          <w:szCs w:val="21"/>
          <w:bdr w:val="none" w:color="auto" w:sz="0" w:space="0"/>
          <w:shd w:val="clear" w:fill="FFFFFF"/>
          <w:lang w:val="en-US"/>
        </w:rPr>
        <w:t>2</w:t>
      </w:r>
      <w:r>
        <w:rPr>
          <w:rFonts w:hint="default" w:ascii="Arial" w:hAnsi="Arial" w:cs="Arial"/>
          <w:b w:val="0"/>
          <w:i w:val="0"/>
          <w:caps w:val="0"/>
          <w:color w:val="000000"/>
          <w:spacing w:val="0"/>
          <w:sz w:val="21"/>
          <w:szCs w:val="21"/>
          <w:bdr w:val="none" w:color="auto" w:sz="0" w:space="0"/>
          <w:shd w:val="clear" w:fill="FFFFFF"/>
        </w:rPr>
        <w:t>人。申请对象由人事关系所在单位择优遴选推荐，经上级主管部门审核同意后统一申报。我委将组织有关专家，按照公开公平公正的原则进行评审，择优选拔资助。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五、申报方式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rPr>
          <w:rFonts w:hint="default" w:ascii="Arial" w:hAnsi="Arial" w:cs="Arial"/>
          <w:b w:val="0"/>
          <w:i w:val="0"/>
          <w:caps w:val="0"/>
          <w:color w:val="000000"/>
          <w:spacing w:val="0"/>
          <w:sz w:val="21"/>
          <w:szCs w:val="21"/>
        </w:rPr>
      </w:pPr>
      <w:r>
        <w:rPr>
          <w:rFonts w:hint="default" w:ascii="Verdana" w:hAnsi="Verdana" w:cs="Verdana"/>
          <w:b w:val="0"/>
          <w:i w:val="0"/>
          <w:caps w:val="0"/>
          <w:color w:val="000000"/>
          <w:spacing w:val="0"/>
          <w:sz w:val="21"/>
          <w:szCs w:val="21"/>
          <w:bdr w:val="none" w:color="auto" w:sz="0" w:space="0"/>
          <w:shd w:val="clear" w:fill="FFFFFF"/>
          <w:lang w:val="en-US"/>
        </w:rPr>
        <w:t>1.</w:t>
      </w:r>
      <w:r>
        <w:rPr>
          <w:rFonts w:hint="default" w:ascii="Arial" w:hAnsi="Arial" w:cs="Arial"/>
          <w:b w:val="0"/>
          <w:i w:val="0"/>
          <w:caps w:val="0"/>
          <w:color w:val="000000"/>
          <w:spacing w:val="0"/>
          <w:sz w:val="21"/>
          <w:szCs w:val="21"/>
          <w:bdr w:val="none" w:color="auto" w:sz="0" w:space="0"/>
          <w:shd w:val="clear" w:fill="FFFFFF"/>
        </w:rPr>
        <w:t>网络申报：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登陆“中国上海”门户网站（</w:t>
      </w:r>
      <w:r>
        <w:rPr>
          <w:rFonts w:hint="default" w:ascii="Verdana" w:hAnsi="Verdana" w:cs="Verdana"/>
          <w:b w:val="0"/>
          <w:i w:val="0"/>
          <w:caps w:val="0"/>
          <w:color w:val="000000"/>
          <w:spacing w:val="0"/>
          <w:sz w:val="21"/>
          <w:szCs w:val="21"/>
          <w:bdr w:val="none" w:color="auto" w:sz="0" w:space="0"/>
          <w:shd w:val="clear" w:fill="FFFFFF"/>
          <w:lang w:val="en-US"/>
        </w:rPr>
        <w:t>www.shanghai.gov.cn</w:t>
      </w:r>
      <w:r>
        <w:rPr>
          <w:rFonts w:hint="default" w:ascii="Arial" w:hAnsi="Arial" w:cs="Arial"/>
          <w:b w:val="0"/>
          <w:i w:val="0"/>
          <w:caps w:val="0"/>
          <w:color w:val="000000"/>
          <w:spacing w:val="0"/>
          <w:sz w:val="21"/>
          <w:szCs w:val="21"/>
          <w:bdr w:val="none" w:color="auto" w:sz="0" w:space="0"/>
          <w:shd w:val="clear" w:fill="FFFFFF"/>
        </w:rPr>
        <w:t>）；网上政务大厅</w:t>
      </w:r>
      <w:r>
        <w:rPr>
          <w:rFonts w:hint="default" w:ascii="Verdana" w:hAnsi="Verdana" w:cs="Verdana"/>
          <w:b w:val="0"/>
          <w:i w:val="0"/>
          <w:caps w:val="0"/>
          <w:color w:val="000000"/>
          <w:spacing w:val="0"/>
          <w:sz w:val="21"/>
          <w:szCs w:val="21"/>
          <w:bdr w:val="none" w:color="auto" w:sz="0" w:space="0"/>
          <w:shd w:val="clear" w:fill="FFFFFF"/>
          <w:lang w:val="en-US"/>
        </w:rPr>
        <w:t>-</w:t>
      </w:r>
      <w:r>
        <w:rPr>
          <w:rFonts w:hint="default" w:ascii="Arial" w:hAnsi="Arial" w:cs="Arial"/>
          <w:b w:val="0"/>
          <w:i w:val="0"/>
          <w:caps w:val="0"/>
          <w:color w:val="000000"/>
          <w:spacing w:val="0"/>
          <w:sz w:val="21"/>
          <w:szCs w:val="21"/>
          <w:bdr w:val="none" w:color="auto" w:sz="0" w:space="0"/>
          <w:shd w:val="clear" w:fill="FFFFFF"/>
        </w:rPr>
        <w:t>审批事项</w:t>
      </w:r>
      <w:r>
        <w:rPr>
          <w:rFonts w:hint="default" w:ascii="Verdana" w:hAnsi="Verdana" w:cs="Verdana"/>
          <w:b w:val="0"/>
          <w:i w:val="0"/>
          <w:caps w:val="0"/>
          <w:color w:val="000000"/>
          <w:spacing w:val="0"/>
          <w:sz w:val="21"/>
          <w:szCs w:val="21"/>
          <w:bdr w:val="none" w:color="auto" w:sz="0" w:space="0"/>
          <w:shd w:val="clear" w:fill="FFFFFF"/>
          <w:lang w:val="en-US"/>
        </w:rPr>
        <w:t>-</w:t>
      </w:r>
      <w:r>
        <w:rPr>
          <w:rFonts w:hint="default" w:ascii="Arial" w:hAnsi="Arial" w:cs="Arial"/>
          <w:b w:val="0"/>
          <w:i w:val="0"/>
          <w:caps w:val="0"/>
          <w:color w:val="000000"/>
          <w:spacing w:val="0"/>
          <w:sz w:val="21"/>
          <w:szCs w:val="21"/>
          <w:bdr w:val="none" w:color="auto" w:sz="0" w:space="0"/>
          <w:shd w:val="clear" w:fill="FFFFFF"/>
        </w:rPr>
        <w:t>点击“上海市财政科技投入信息管理平台”图片链接进入申报页面：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rPr>
          <w:rFonts w:hint="default" w:ascii="Arial" w:hAnsi="Arial" w:cs="Arial"/>
          <w:b w:val="0"/>
          <w:i w:val="0"/>
          <w:caps w:val="0"/>
          <w:color w:val="000000"/>
          <w:spacing w:val="0"/>
          <w:sz w:val="21"/>
          <w:szCs w:val="21"/>
        </w:rPr>
      </w:pPr>
      <w:r>
        <w:rPr>
          <w:rFonts w:hint="default" w:ascii="Verdana" w:hAnsi="Verdana" w:cs="Verdana"/>
          <w:b w:val="0"/>
          <w:i w:val="0"/>
          <w:caps w:val="0"/>
          <w:color w:val="000000"/>
          <w:spacing w:val="0"/>
          <w:sz w:val="21"/>
          <w:szCs w:val="21"/>
          <w:bdr w:val="none" w:color="auto" w:sz="0" w:space="0"/>
          <w:shd w:val="clear" w:fill="FFFFFF"/>
          <w:lang w:val="en-US"/>
        </w:rPr>
        <w:t>-</w:t>
      </w:r>
      <w:r>
        <w:rPr>
          <w:rFonts w:hint="default" w:ascii="Arial" w:hAnsi="Arial" w:cs="Arial"/>
          <w:b w:val="0"/>
          <w:i w:val="0"/>
          <w:caps w:val="0"/>
          <w:color w:val="000000"/>
          <w:spacing w:val="0"/>
          <w:sz w:val="21"/>
          <w:szCs w:val="21"/>
          <w:bdr w:val="none" w:color="auto" w:sz="0" w:space="0"/>
          <w:shd w:val="clear" w:fill="FFFFFF"/>
        </w:rPr>
        <w:t>【账户注册】转入注册页面进行单位注册，然后再进行申报账号注册（单位注册需使用“法人一证通”进行校验）；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rPr>
          <w:rFonts w:hint="default" w:ascii="Arial" w:hAnsi="Arial" w:cs="Arial"/>
          <w:b w:val="0"/>
          <w:i w:val="0"/>
          <w:caps w:val="0"/>
          <w:color w:val="000000"/>
          <w:spacing w:val="0"/>
          <w:sz w:val="21"/>
          <w:szCs w:val="21"/>
        </w:rPr>
      </w:pPr>
      <w:r>
        <w:rPr>
          <w:rFonts w:hint="default" w:ascii="Verdana" w:hAnsi="Verdana" w:cs="Verdana"/>
          <w:b w:val="0"/>
          <w:i w:val="0"/>
          <w:caps w:val="0"/>
          <w:color w:val="000000"/>
          <w:spacing w:val="0"/>
          <w:sz w:val="21"/>
          <w:szCs w:val="21"/>
          <w:bdr w:val="none" w:color="auto" w:sz="0" w:space="0"/>
          <w:shd w:val="clear" w:fill="FFFFFF"/>
          <w:lang w:val="en-US"/>
        </w:rPr>
        <w:t>-</w:t>
      </w:r>
      <w:r>
        <w:rPr>
          <w:rFonts w:hint="default" w:ascii="Arial" w:hAnsi="Arial" w:cs="Arial"/>
          <w:b w:val="0"/>
          <w:i w:val="0"/>
          <w:caps w:val="0"/>
          <w:color w:val="000000"/>
          <w:spacing w:val="0"/>
          <w:sz w:val="21"/>
          <w:szCs w:val="21"/>
          <w:bdr w:val="none" w:color="auto" w:sz="0" w:space="0"/>
          <w:shd w:val="clear" w:fill="FFFFFF"/>
        </w:rPr>
        <w:t>【初次填写】使用申报账号登录系统，转入申报指南页面，点击相应的指南专题后开始申报项目；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rPr>
          <w:rFonts w:hint="default" w:ascii="Arial" w:hAnsi="Arial" w:cs="Arial"/>
          <w:b w:val="0"/>
          <w:i w:val="0"/>
          <w:caps w:val="0"/>
          <w:color w:val="000000"/>
          <w:spacing w:val="0"/>
          <w:sz w:val="21"/>
          <w:szCs w:val="21"/>
        </w:rPr>
      </w:pPr>
      <w:r>
        <w:rPr>
          <w:rFonts w:hint="default" w:ascii="Verdana" w:hAnsi="Verdana" w:cs="Verdana"/>
          <w:b w:val="0"/>
          <w:i w:val="0"/>
          <w:caps w:val="0"/>
          <w:color w:val="000000"/>
          <w:spacing w:val="0"/>
          <w:sz w:val="21"/>
          <w:szCs w:val="21"/>
          <w:bdr w:val="none" w:color="auto" w:sz="0" w:space="0"/>
          <w:shd w:val="clear" w:fill="FFFFFF"/>
          <w:lang w:val="en-US"/>
        </w:rPr>
        <w:t>-</w:t>
      </w:r>
      <w:r>
        <w:rPr>
          <w:rFonts w:hint="default" w:ascii="Arial" w:hAnsi="Arial" w:cs="Arial"/>
          <w:b w:val="0"/>
          <w:i w:val="0"/>
          <w:caps w:val="0"/>
          <w:color w:val="000000"/>
          <w:spacing w:val="0"/>
          <w:sz w:val="21"/>
          <w:szCs w:val="21"/>
          <w:bdr w:val="none" w:color="auto" w:sz="0" w:space="0"/>
          <w:shd w:val="clear" w:fill="FFFFFF"/>
        </w:rPr>
        <w:t>【继续填写】登录已注册申报账号、密码后继续该项目的填报。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有关操作可参阅在线帮助。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rPr>
          <w:rFonts w:hint="default" w:ascii="Arial" w:hAnsi="Arial" w:cs="Arial"/>
          <w:b w:val="0"/>
          <w:i w:val="0"/>
          <w:caps w:val="0"/>
          <w:color w:val="000000"/>
          <w:spacing w:val="0"/>
          <w:sz w:val="21"/>
          <w:szCs w:val="21"/>
        </w:rPr>
      </w:pPr>
      <w:r>
        <w:rPr>
          <w:rFonts w:hint="default" w:ascii="Verdana" w:hAnsi="Verdana" w:cs="Verdana"/>
          <w:b w:val="0"/>
          <w:i w:val="0"/>
          <w:caps w:val="0"/>
          <w:color w:val="000000"/>
          <w:spacing w:val="0"/>
          <w:sz w:val="21"/>
          <w:szCs w:val="21"/>
          <w:bdr w:val="none" w:color="auto" w:sz="0" w:space="0"/>
          <w:shd w:val="clear" w:fill="FFFFFF"/>
          <w:lang w:val="en-US"/>
        </w:rPr>
        <w:t>2.</w:t>
      </w:r>
      <w:r>
        <w:rPr>
          <w:rFonts w:hint="default" w:ascii="Arial" w:hAnsi="Arial" w:cs="Arial"/>
          <w:b w:val="0"/>
          <w:i w:val="0"/>
          <w:caps w:val="0"/>
          <w:color w:val="000000"/>
          <w:spacing w:val="0"/>
          <w:sz w:val="21"/>
          <w:szCs w:val="21"/>
          <w:bdr w:val="none" w:color="auto" w:sz="0" w:space="0"/>
          <w:shd w:val="clear" w:fill="FFFFFF"/>
        </w:rPr>
        <w:t>申报材料：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百人计划和优青计划培养对象采取项目研究与人才培养相结合的方式，项目研究的期限为三年。申请者需在线打印《上海市卫生计生系统优秀人才培养计划申请书》和《上海市卫生和计划生育委员会科研课题申请书</w:t>
      </w:r>
      <w:r>
        <w:rPr>
          <w:rFonts w:hint="default" w:ascii="Verdana" w:hAnsi="Verdana" w:cs="Verdana"/>
          <w:b w:val="0"/>
          <w:i w:val="0"/>
          <w:caps w:val="0"/>
          <w:color w:val="000000"/>
          <w:spacing w:val="0"/>
          <w:sz w:val="21"/>
          <w:szCs w:val="21"/>
          <w:bdr w:val="none" w:color="auto" w:sz="0" w:space="0"/>
          <w:shd w:val="clear" w:fill="FFFFFF"/>
          <w:lang w:val="en-US"/>
        </w:rPr>
        <w:t>(2018</w:t>
      </w:r>
      <w:r>
        <w:rPr>
          <w:rFonts w:hint="default" w:ascii="Arial" w:hAnsi="Arial" w:cs="Arial"/>
          <w:b w:val="0"/>
          <w:i w:val="0"/>
          <w:caps w:val="0"/>
          <w:color w:val="000000"/>
          <w:spacing w:val="0"/>
          <w:sz w:val="21"/>
          <w:szCs w:val="21"/>
          <w:bdr w:val="none" w:color="auto" w:sz="0" w:space="0"/>
          <w:shd w:val="clear" w:fill="FFFFFF"/>
        </w:rPr>
        <w:t>版</w:t>
      </w:r>
      <w:r>
        <w:rPr>
          <w:rFonts w:hint="default" w:ascii="Verdana" w:hAnsi="Verdana" w:cs="Verdana"/>
          <w:b w:val="0"/>
          <w:i w:val="0"/>
          <w:caps w:val="0"/>
          <w:color w:val="000000"/>
          <w:spacing w:val="0"/>
          <w:sz w:val="21"/>
          <w:szCs w:val="21"/>
          <w:bdr w:val="none" w:color="auto" w:sz="0" w:space="0"/>
          <w:shd w:val="clear" w:fill="FFFFFF"/>
          <w:lang w:val="en-US"/>
        </w:rPr>
        <w:t>)</w:t>
      </w:r>
      <w:r>
        <w:rPr>
          <w:rFonts w:hint="default" w:ascii="Arial" w:hAnsi="Arial" w:cs="Arial"/>
          <w:b w:val="0"/>
          <w:i w:val="0"/>
          <w:caps w:val="0"/>
          <w:color w:val="000000"/>
          <w:spacing w:val="0"/>
          <w:sz w:val="21"/>
          <w:szCs w:val="21"/>
          <w:bdr w:val="none" w:color="auto" w:sz="0" w:space="0"/>
          <w:shd w:val="clear" w:fill="FFFFFF"/>
        </w:rPr>
        <w:t>》。非由申报系统在线打印的书面材料或书面材料与网上填报材料不一致的，不予受理。申报资料用</w:t>
      </w:r>
      <w:r>
        <w:rPr>
          <w:rFonts w:hint="default" w:ascii="Verdana" w:hAnsi="Verdana" w:cs="Verdana"/>
          <w:b w:val="0"/>
          <w:i w:val="0"/>
          <w:caps w:val="0"/>
          <w:color w:val="000000"/>
          <w:spacing w:val="0"/>
          <w:sz w:val="21"/>
          <w:szCs w:val="21"/>
          <w:bdr w:val="none" w:color="auto" w:sz="0" w:space="0"/>
          <w:shd w:val="clear" w:fill="FFFFFF"/>
          <w:lang w:val="en-US"/>
        </w:rPr>
        <w:t>A4</w:t>
      </w:r>
      <w:r>
        <w:rPr>
          <w:rFonts w:hint="default" w:ascii="Arial" w:hAnsi="Arial" w:cs="Arial"/>
          <w:b w:val="0"/>
          <w:i w:val="0"/>
          <w:caps w:val="0"/>
          <w:color w:val="000000"/>
          <w:spacing w:val="0"/>
          <w:sz w:val="21"/>
          <w:szCs w:val="21"/>
          <w:bdr w:val="none" w:color="auto" w:sz="0" w:space="0"/>
          <w:shd w:val="clear" w:fill="FFFFFF"/>
        </w:rPr>
        <w:t>纸打印，一式五份，加盖公章，装入档案袋，档案袋上标明申请人姓名、所在单位、申请计划类别和从事专业。附件证明材料提交一份。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同时，在线打印《上海市卫生计生系统优秀人才培养计划申请人员汇总表》，用</w:t>
      </w:r>
      <w:r>
        <w:rPr>
          <w:rFonts w:hint="default" w:ascii="Verdana" w:hAnsi="Verdana" w:cs="Verdana"/>
          <w:b w:val="0"/>
          <w:i w:val="0"/>
          <w:caps w:val="0"/>
          <w:color w:val="000000"/>
          <w:spacing w:val="0"/>
          <w:sz w:val="21"/>
          <w:szCs w:val="21"/>
          <w:bdr w:val="none" w:color="auto" w:sz="0" w:space="0"/>
          <w:shd w:val="clear" w:fill="FFFFFF"/>
          <w:lang w:val="en-US"/>
        </w:rPr>
        <w:t>A4</w:t>
      </w:r>
      <w:r>
        <w:rPr>
          <w:rFonts w:hint="default" w:ascii="Arial" w:hAnsi="Arial" w:cs="Arial"/>
          <w:b w:val="0"/>
          <w:i w:val="0"/>
          <w:caps w:val="0"/>
          <w:color w:val="000000"/>
          <w:spacing w:val="0"/>
          <w:sz w:val="21"/>
          <w:szCs w:val="21"/>
          <w:bdr w:val="none" w:color="auto" w:sz="0" w:space="0"/>
          <w:shd w:val="clear" w:fill="FFFFFF"/>
        </w:rPr>
        <w:t>纸打印一份，加盖公章。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各单位和上级管理部门对提交的资料应进行认真审核</w:t>
      </w:r>
      <w:r>
        <w:rPr>
          <w:rFonts w:hint="default" w:ascii="Verdana" w:hAnsi="Verdana" w:cs="Verdana"/>
          <w:b w:val="0"/>
          <w:i w:val="0"/>
          <w:caps w:val="0"/>
          <w:color w:val="000000"/>
          <w:spacing w:val="0"/>
          <w:sz w:val="21"/>
          <w:szCs w:val="21"/>
          <w:bdr w:val="none" w:color="auto" w:sz="0" w:space="0"/>
          <w:shd w:val="clear" w:fill="FFFFFF"/>
          <w:lang w:val="en-US"/>
        </w:rPr>
        <w:t>,</w:t>
      </w:r>
      <w:r>
        <w:rPr>
          <w:rFonts w:hint="default" w:ascii="Arial" w:hAnsi="Arial" w:cs="Arial"/>
          <w:b w:val="0"/>
          <w:i w:val="0"/>
          <w:caps w:val="0"/>
          <w:color w:val="000000"/>
          <w:spacing w:val="0"/>
          <w:sz w:val="21"/>
          <w:szCs w:val="21"/>
          <w:bdr w:val="none" w:color="auto" w:sz="0" w:space="0"/>
          <w:shd w:val="clear" w:fill="FFFFFF"/>
        </w:rPr>
        <w:t>盖章后统一报送。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　　</w:t>
      </w:r>
      <w:r>
        <w:rPr>
          <w:rFonts w:hint="default" w:ascii="Verdana" w:hAnsi="Verdana" w:cs="Verdana"/>
          <w:b w:val="0"/>
          <w:i w:val="0"/>
          <w:caps w:val="0"/>
          <w:color w:val="000000"/>
          <w:spacing w:val="0"/>
          <w:sz w:val="21"/>
          <w:szCs w:val="21"/>
          <w:bdr w:val="none" w:color="auto" w:sz="0" w:space="0"/>
          <w:shd w:val="clear" w:fill="FFFFFF"/>
          <w:lang w:val="en-US"/>
        </w:rPr>
        <w:t>3.</w:t>
      </w:r>
      <w:r>
        <w:rPr>
          <w:rFonts w:hint="default" w:ascii="Arial" w:hAnsi="Arial" w:cs="Arial"/>
          <w:b w:val="0"/>
          <w:i w:val="0"/>
          <w:caps w:val="0"/>
          <w:color w:val="000000"/>
          <w:spacing w:val="0"/>
          <w:sz w:val="21"/>
          <w:szCs w:val="21"/>
          <w:bdr w:val="none" w:color="auto" w:sz="0" w:space="0"/>
          <w:shd w:val="clear" w:fill="FFFFFF"/>
        </w:rPr>
        <w:t>申报时间和地点</w:t>
      </w:r>
      <w:r>
        <w:rPr>
          <w:rFonts w:hint="default" w:ascii="Verdana" w:hAnsi="Verdana" w:cs="Verdana"/>
          <w:b w:val="0"/>
          <w:i w:val="0"/>
          <w:caps w:val="0"/>
          <w:color w:val="000000"/>
          <w:spacing w:val="0"/>
          <w:sz w:val="21"/>
          <w:szCs w:val="21"/>
          <w:bdr w:val="none" w:color="auto" w:sz="0" w:space="0"/>
          <w:shd w:val="clear" w:fill="FFFFFF"/>
          <w:lang w:val="en-US"/>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网络申报时间</w:t>
      </w:r>
      <w:r>
        <w:rPr>
          <w:rFonts w:hint="default" w:ascii="Verdana" w:hAnsi="Verdana" w:cs="Verdana"/>
          <w:b w:val="0"/>
          <w:i w:val="0"/>
          <w:caps w:val="0"/>
          <w:color w:val="000000"/>
          <w:spacing w:val="0"/>
          <w:sz w:val="21"/>
          <w:szCs w:val="21"/>
          <w:bdr w:val="none" w:color="auto" w:sz="0" w:space="0"/>
          <w:shd w:val="clear" w:fill="FFFFFF"/>
          <w:lang w:val="en-US"/>
        </w:rPr>
        <w:t>:4</w:t>
      </w:r>
      <w:r>
        <w:rPr>
          <w:rFonts w:hint="default" w:ascii="Arial" w:hAnsi="Arial" w:cs="Arial"/>
          <w:b w:val="0"/>
          <w:i w:val="0"/>
          <w:caps w:val="0"/>
          <w:color w:val="000000"/>
          <w:spacing w:val="0"/>
          <w:sz w:val="21"/>
          <w:szCs w:val="21"/>
          <w:bdr w:val="none" w:color="auto" w:sz="0" w:space="0"/>
          <w:shd w:val="clear" w:fill="FFFFFF"/>
        </w:rPr>
        <w:t>月</w:t>
      </w:r>
      <w:r>
        <w:rPr>
          <w:rFonts w:hint="default" w:ascii="Verdana" w:hAnsi="Verdana" w:cs="Verdana"/>
          <w:b w:val="0"/>
          <w:i w:val="0"/>
          <w:caps w:val="0"/>
          <w:color w:val="000000"/>
          <w:spacing w:val="0"/>
          <w:sz w:val="21"/>
          <w:szCs w:val="21"/>
          <w:bdr w:val="none" w:color="auto" w:sz="0" w:space="0"/>
          <w:shd w:val="clear" w:fill="FFFFFF"/>
          <w:lang w:val="en-US"/>
        </w:rPr>
        <w:t>23</w:t>
      </w:r>
      <w:r>
        <w:rPr>
          <w:rFonts w:hint="default" w:ascii="Arial" w:hAnsi="Arial" w:cs="Arial"/>
          <w:b w:val="0"/>
          <w:i w:val="0"/>
          <w:caps w:val="0"/>
          <w:color w:val="000000"/>
          <w:spacing w:val="0"/>
          <w:sz w:val="21"/>
          <w:szCs w:val="21"/>
          <w:bdr w:val="none" w:color="auto" w:sz="0" w:space="0"/>
          <w:shd w:val="clear" w:fill="FFFFFF"/>
        </w:rPr>
        <w:t>日至</w:t>
      </w:r>
      <w:r>
        <w:rPr>
          <w:rFonts w:hint="default" w:ascii="Verdana" w:hAnsi="Verdana" w:cs="Verdana"/>
          <w:b w:val="0"/>
          <w:i w:val="0"/>
          <w:caps w:val="0"/>
          <w:color w:val="000000"/>
          <w:spacing w:val="0"/>
          <w:sz w:val="21"/>
          <w:szCs w:val="21"/>
          <w:bdr w:val="none" w:color="auto" w:sz="0" w:space="0"/>
          <w:shd w:val="clear" w:fill="FFFFFF"/>
          <w:lang w:val="en-US"/>
        </w:rPr>
        <w:t>5</w:t>
      </w:r>
      <w:r>
        <w:rPr>
          <w:rFonts w:hint="default" w:ascii="Arial" w:hAnsi="Arial" w:cs="Arial"/>
          <w:b w:val="0"/>
          <w:i w:val="0"/>
          <w:caps w:val="0"/>
          <w:color w:val="000000"/>
          <w:spacing w:val="0"/>
          <w:sz w:val="21"/>
          <w:szCs w:val="21"/>
          <w:bdr w:val="none" w:color="auto" w:sz="0" w:space="0"/>
          <w:shd w:val="clear" w:fill="FFFFFF"/>
        </w:rPr>
        <w:t>月</w:t>
      </w:r>
      <w:r>
        <w:rPr>
          <w:rFonts w:hint="default" w:ascii="Verdana" w:hAnsi="Verdana" w:cs="Verdana"/>
          <w:b w:val="0"/>
          <w:i w:val="0"/>
          <w:caps w:val="0"/>
          <w:color w:val="000000"/>
          <w:spacing w:val="0"/>
          <w:sz w:val="21"/>
          <w:szCs w:val="21"/>
          <w:bdr w:val="none" w:color="auto" w:sz="0" w:space="0"/>
          <w:shd w:val="clear" w:fill="FFFFFF"/>
          <w:lang w:val="en-US"/>
        </w:rPr>
        <w:t>7</w:t>
      </w:r>
      <w:r>
        <w:rPr>
          <w:rFonts w:hint="default" w:ascii="Arial" w:hAnsi="Arial" w:cs="Arial"/>
          <w:b w:val="0"/>
          <w:i w:val="0"/>
          <w:caps w:val="0"/>
          <w:color w:val="000000"/>
          <w:spacing w:val="0"/>
          <w:sz w:val="21"/>
          <w:szCs w:val="21"/>
          <w:bdr w:val="none" w:color="auto" w:sz="0" w:space="0"/>
          <w:shd w:val="clear" w:fill="FFFFFF"/>
        </w:rPr>
        <w:t>日</w:t>
      </w:r>
      <w:r>
        <w:rPr>
          <w:rFonts w:hint="default" w:ascii="Verdana" w:hAnsi="Verdana" w:cs="Verdana"/>
          <w:b w:val="0"/>
          <w:i w:val="0"/>
          <w:caps w:val="0"/>
          <w:color w:val="000000"/>
          <w:spacing w:val="0"/>
          <w:sz w:val="21"/>
          <w:szCs w:val="21"/>
          <w:bdr w:val="none" w:color="auto" w:sz="0" w:space="0"/>
          <w:shd w:val="clear" w:fill="FFFFFF"/>
          <w:lang w:val="en-US"/>
        </w:rPr>
        <w:t>16</w:t>
      </w:r>
      <w:r>
        <w:rPr>
          <w:rFonts w:hint="default" w:ascii="Arial" w:hAnsi="Arial" w:cs="Arial"/>
          <w:b w:val="0"/>
          <w:i w:val="0"/>
          <w:caps w:val="0"/>
          <w:color w:val="000000"/>
          <w:spacing w:val="0"/>
          <w:sz w:val="21"/>
          <w:szCs w:val="21"/>
          <w:bdr w:val="none" w:color="auto" w:sz="0" w:space="0"/>
          <w:shd w:val="clear" w:fill="FFFFFF"/>
        </w:rPr>
        <w:t>时；书面材料报送时间</w:t>
      </w:r>
      <w:r>
        <w:rPr>
          <w:rFonts w:hint="default" w:ascii="Verdana" w:hAnsi="Verdana" w:cs="Verdana"/>
          <w:b w:val="0"/>
          <w:i w:val="0"/>
          <w:caps w:val="0"/>
          <w:color w:val="000000"/>
          <w:spacing w:val="0"/>
          <w:sz w:val="21"/>
          <w:szCs w:val="21"/>
          <w:bdr w:val="none" w:color="auto" w:sz="0" w:space="0"/>
          <w:shd w:val="clear" w:fill="FFFFFF"/>
          <w:lang w:val="en-US"/>
        </w:rPr>
        <w:t>:5</w:t>
      </w:r>
      <w:r>
        <w:rPr>
          <w:rFonts w:hint="default" w:ascii="Arial" w:hAnsi="Arial" w:cs="Arial"/>
          <w:b w:val="0"/>
          <w:i w:val="0"/>
          <w:caps w:val="0"/>
          <w:color w:val="000000"/>
          <w:spacing w:val="0"/>
          <w:sz w:val="21"/>
          <w:szCs w:val="21"/>
          <w:bdr w:val="none" w:color="auto" w:sz="0" w:space="0"/>
          <w:shd w:val="clear" w:fill="FFFFFF"/>
        </w:rPr>
        <w:t>月</w:t>
      </w:r>
      <w:r>
        <w:rPr>
          <w:rFonts w:hint="default" w:ascii="Verdana" w:hAnsi="Verdana" w:cs="Verdana"/>
          <w:b w:val="0"/>
          <w:i w:val="0"/>
          <w:caps w:val="0"/>
          <w:color w:val="000000"/>
          <w:spacing w:val="0"/>
          <w:sz w:val="21"/>
          <w:szCs w:val="21"/>
          <w:bdr w:val="none" w:color="auto" w:sz="0" w:space="0"/>
          <w:shd w:val="clear" w:fill="FFFFFF"/>
          <w:lang w:val="en-US"/>
        </w:rPr>
        <w:t>8</w:t>
      </w:r>
      <w:r>
        <w:rPr>
          <w:rFonts w:hint="default" w:ascii="Arial" w:hAnsi="Arial" w:cs="Arial"/>
          <w:b w:val="0"/>
          <w:i w:val="0"/>
          <w:caps w:val="0"/>
          <w:color w:val="000000"/>
          <w:spacing w:val="0"/>
          <w:sz w:val="21"/>
          <w:szCs w:val="21"/>
          <w:bdr w:val="none" w:color="auto" w:sz="0" w:space="0"/>
          <w:shd w:val="clear" w:fill="FFFFFF"/>
        </w:rPr>
        <w:t>至</w:t>
      </w:r>
      <w:r>
        <w:rPr>
          <w:rFonts w:hint="default" w:ascii="Verdana" w:hAnsi="Verdana" w:cs="Verdana"/>
          <w:b w:val="0"/>
          <w:i w:val="0"/>
          <w:caps w:val="0"/>
          <w:color w:val="000000"/>
          <w:spacing w:val="0"/>
          <w:sz w:val="21"/>
          <w:szCs w:val="21"/>
          <w:bdr w:val="none" w:color="auto" w:sz="0" w:space="0"/>
          <w:shd w:val="clear" w:fill="FFFFFF"/>
          <w:lang w:val="en-US"/>
        </w:rPr>
        <w:t>5</w:t>
      </w:r>
      <w:r>
        <w:rPr>
          <w:rFonts w:hint="default" w:ascii="Arial" w:hAnsi="Arial" w:cs="Arial"/>
          <w:b w:val="0"/>
          <w:i w:val="0"/>
          <w:caps w:val="0"/>
          <w:color w:val="000000"/>
          <w:spacing w:val="0"/>
          <w:sz w:val="21"/>
          <w:szCs w:val="21"/>
          <w:bdr w:val="none" w:color="auto" w:sz="0" w:space="0"/>
          <w:shd w:val="clear" w:fill="FFFFFF"/>
        </w:rPr>
        <w:t>月</w:t>
      </w:r>
      <w:r>
        <w:rPr>
          <w:rFonts w:hint="default" w:ascii="Verdana" w:hAnsi="Verdana" w:cs="Verdana"/>
          <w:b w:val="0"/>
          <w:i w:val="0"/>
          <w:caps w:val="0"/>
          <w:color w:val="000000"/>
          <w:spacing w:val="0"/>
          <w:sz w:val="21"/>
          <w:szCs w:val="21"/>
          <w:bdr w:val="none" w:color="auto" w:sz="0" w:space="0"/>
          <w:shd w:val="clear" w:fill="FFFFFF"/>
          <w:lang w:val="en-US"/>
        </w:rPr>
        <w:t>11</w:t>
      </w:r>
      <w:r>
        <w:rPr>
          <w:rFonts w:hint="default" w:ascii="Arial" w:hAnsi="Arial" w:cs="Arial"/>
          <w:b w:val="0"/>
          <w:i w:val="0"/>
          <w:caps w:val="0"/>
          <w:color w:val="000000"/>
          <w:spacing w:val="0"/>
          <w:sz w:val="21"/>
          <w:szCs w:val="21"/>
          <w:bdr w:val="none" w:color="auto" w:sz="0" w:space="0"/>
          <w:shd w:val="clear" w:fill="FFFFFF"/>
        </w:rPr>
        <w:t>日</w:t>
      </w:r>
      <w:r>
        <w:rPr>
          <w:rFonts w:hint="default" w:ascii="Verdana" w:hAnsi="Verdana" w:cs="Verdana"/>
          <w:b w:val="0"/>
          <w:i w:val="0"/>
          <w:caps w:val="0"/>
          <w:color w:val="000000"/>
          <w:spacing w:val="0"/>
          <w:sz w:val="21"/>
          <w:szCs w:val="21"/>
          <w:bdr w:val="none" w:color="auto" w:sz="0" w:space="0"/>
          <w:shd w:val="clear" w:fill="FFFFFF"/>
          <w:lang w:val="en-US"/>
        </w:rPr>
        <w:t>16</w:t>
      </w:r>
      <w:r>
        <w:rPr>
          <w:rFonts w:hint="default" w:ascii="Arial" w:hAnsi="Arial" w:cs="Arial"/>
          <w:b w:val="0"/>
          <w:i w:val="0"/>
          <w:caps w:val="0"/>
          <w:color w:val="000000"/>
          <w:spacing w:val="0"/>
          <w:sz w:val="21"/>
          <w:szCs w:val="21"/>
          <w:bdr w:val="none" w:color="auto" w:sz="0" w:space="0"/>
          <w:shd w:val="clear" w:fill="FFFFFF"/>
        </w:rPr>
        <w:t>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　　报送地点：上海市卫生和健康发展研究中心科研事务服务部（建国西路</w:t>
      </w:r>
      <w:r>
        <w:rPr>
          <w:rFonts w:hint="default" w:ascii="Verdana" w:hAnsi="Verdana" w:cs="Verdana"/>
          <w:b w:val="0"/>
          <w:i w:val="0"/>
          <w:caps w:val="0"/>
          <w:color w:val="000000"/>
          <w:spacing w:val="0"/>
          <w:sz w:val="21"/>
          <w:szCs w:val="21"/>
          <w:bdr w:val="none" w:color="auto" w:sz="0" w:space="0"/>
          <w:shd w:val="clear" w:fill="FFFFFF"/>
          <w:lang w:val="en-US"/>
        </w:rPr>
        <w:t>602</w:t>
      </w:r>
      <w:r>
        <w:rPr>
          <w:rFonts w:hint="default" w:ascii="Arial" w:hAnsi="Arial" w:cs="Arial"/>
          <w:b w:val="0"/>
          <w:i w:val="0"/>
          <w:caps w:val="0"/>
          <w:color w:val="000000"/>
          <w:spacing w:val="0"/>
          <w:sz w:val="21"/>
          <w:szCs w:val="21"/>
          <w:bdr w:val="none" w:color="auto" w:sz="0" w:space="0"/>
          <w:shd w:val="clear" w:fill="FFFFFF"/>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　　</w:t>
      </w:r>
      <w:r>
        <w:rPr>
          <w:rFonts w:hint="default" w:ascii="Verdana" w:hAnsi="Verdana" w:cs="Verdana"/>
          <w:b w:val="0"/>
          <w:i w:val="0"/>
          <w:caps w:val="0"/>
          <w:color w:val="000000"/>
          <w:spacing w:val="0"/>
          <w:sz w:val="21"/>
          <w:szCs w:val="21"/>
          <w:bdr w:val="none" w:color="auto" w:sz="0" w:space="0"/>
          <w:shd w:val="clear" w:fill="FFFFFF"/>
          <w:lang w:val="en-US"/>
        </w:rPr>
        <w:t>4.</w:t>
      </w:r>
      <w:r>
        <w:rPr>
          <w:rFonts w:hint="default" w:ascii="Arial" w:hAnsi="Arial" w:cs="Arial"/>
          <w:b w:val="0"/>
          <w:i w:val="0"/>
          <w:caps w:val="0"/>
          <w:color w:val="000000"/>
          <w:spacing w:val="0"/>
          <w:sz w:val="21"/>
          <w:szCs w:val="21"/>
          <w:bdr w:val="none" w:color="auto" w:sz="0" w:space="0"/>
          <w:shd w:val="clear" w:fill="FFFFFF"/>
        </w:rPr>
        <w:t>联系人和联系电话：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李悦铭</w:t>
      </w:r>
      <w:r>
        <w:rPr>
          <w:rFonts w:hint="default" w:ascii="Verdana" w:hAnsi="Verdana" w:cs="Verdana"/>
          <w:b w:val="0"/>
          <w:i w:val="0"/>
          <w:caps w:val="0"/>
          <w:color w:val="000000"/>
          <w:spacing w:val="0"/>
          <w:sz w:val="21"/>
          <w:szCs w:val="21"/>
          <w:bdr w:val="none" w:color="auto" w:sz="0" w:space="0"/>
          <w:shd w:val="clear" w:fill="FFFFFF"/>
          <w:lang w:val="en-US"/>
        </w:rPr>
        <w:t>33262074</w:t>
      </w:r>
      <w:r>
        <w:rPr>
          <w:rFonts w:hint="default" w:ascii="Arial" w:hAnsi="Arial" w:cs="Arial"/>
          <w:b w:val="0"/>
          <w:i w:val="0"/>
          <w:caps w:val="0"/>
          <w:color w:val="000000"/>
          <w:spacing w:val="0"/>
          <w:sz w:val="21"/>
          <w:szCs w:val="21"/>
          <w:bdr w:val="none" w:color="auto" w:sz="0" w:space="0"/>
          <w:shd w:val="clear" w:fill="FFFFFF"/>
        </w:rPr>
        <w:t>，牛玉宏</w:t>
      </w:r>
      <w:r>
        <w:rPr>
          <w:rFonts w:hint="default" w:ascii="Verdana" w:hAnsi="Verdana" w:cs="Verdana"/>
          <w:b w:val="0"/>
          <w:i w:val="0"/>
          <w:caps w:val="0"/>
          <w:color w:val="000000"/>
          <w:spacing w:val="0"/>
          <w:sz w:val="21"/>
          <w:szCs w:val="21"/>
          <w:bdr w:val="none" w:color="auto" w:sz="0" w:space="0"/>
          <w:shd w:val="clear" w:fill="FFFFFF"/>
          <w:lang w:val="en-US"/>
        </w:rPr>
        <w:t>33262071</w:t>
      </w:r>
      <w:r>
        <w:rPr>
          <w:rFonts w:hint="default" w:ascii="Arial" w:hAnsi="Arial" w:cs="Arial"/>
          <w:b w:val="0"/>
          <w:i w:val="0"/>
          <w:caps w:val="0"/>
          <w:color w:val="000000"/>
          <w:spacing w:val="0"/>
          <w:sz w:val="21"/>
          <w:szCs w:val="21"/>
          <w:bdr w:val="none" w:color="auto" w:sz="0" w:space="0"/>
          <w:shd w:val="clear" w:fill="FFFFFF"/>
        </w:rPr>
        <w:t>，王剑萍</w:t>
      </w:r>
      <w:r>
        <w:rPr>
          <w:rFonts w:hint="default" w:ascii="Verdana" w:hAnsi="Verdana" w:cs="Verdana"/>
          <w:b w:val="0"/>
          <w:i w:val="0"/>
          <w:caps w:val="0"/>
          <w:color w:val="000000"/>
          <w:spacing w:val="0"/>
          <w:sz w:val="21"/>
          <w:szCs w:val="21"/>
          <w:bdr w:val="none" w:color="auto" w:sz="0" w:space="0"/>
          <w:shd w:val="clear" w:fill="FFFFFF"/>
          <w:lang w:val="en-US"/>
        </w:rPr>
        <w:t>23117971</w:t>
      </w:r>
      <w:r>
        <w:rPr>
          <w:rFonts w:hint="default" w:ascii="Arial" w:hAnsi="Arial" w:cs="Arial"/>
          <w:b w:val="0"/>
          <w:i w:val="0"/>
          <w:caps w:val="0"/>
          <w:color w:val="000000"/>
          <w:spacing w:val="0"/>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rPr>
          <w:rFonts w:hint="default" w:ascii="Arial" w:hAnsi="Arial" w:cs="Arial"/>
          <w:b w:val="0"/>
          <w:i w:val="0"/>
          <w:caps w:val="0"/>
          <w:color w:val="000000"/>
          <w:spacing w:val="0"/>
          <w:sz w:val="21"/>
          <w:szCs w:val="21"/>
        </w:rPr>
      </w:pPr>
      <w:r>
        <w:rPr>
          <w:rFonts w:hint="default" w:ascii="Verdana" w:hAnsi="Verdana" w:cs="Verdana"/>
          <w:b w:val="0"/>
          <w:i w:val="0"/>
          <w:caps w:val="0"/>
          <w:color w:val="000000"/>
          <w:spacing w:val="0"/>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rPr>
          <w:rFonts w:hint="default" w:ascii="Arial" w:hAnsi="Arial" w:cs="Arial"/>
          <w:b w:val="0"/>
          <w:i w:val="0"/>
          <w:caps w:val="0"/>
          <w:color w:val="000000"/>
          <w:spacing w:val="0"/>
          <w:sz w:val="21"/>
          <w:szCs w:val="21"/>
        </w:rPr>
      </w:pPr>
      <w:r>
        <w:rPr>
          <w:rFonts w:hint="default" w:ascii="Verdana" w:hAnsi="Verdana" w:cs="Verdana"/>
          <w:b w:val="0"/>
          <w:i w:val="0"/>
          <w:caps w:val="0"/>
          <w:color w:val="000000"/>
          <w:spacing w:val="0"/>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rPr>
          <w:rFonts w:hint="default" w:ascii="Arial" w:hAnsi="Arial" w:cs="Arial"/>
          <w:b w:val="0"/>
          <w:i w:val="0"/>
          <w:caps w:val="0"/>
          <w:color w:val="000000"/>
          <w:spacing w:val="0"/>
          <w:sz w:val="21"/>
          <w:szCs w:val="21"/>
        </w:rPr>
      </w:pPr>
      <w:r>
        <w:rPr>
          <w:rFonts w:hint="default" w:ascii="Verdana" w:hAnsi="Verdana" w:cs="Verdana"/>
          <w:b w:val="0"/>
          <w:i w:val="0"/>
          <w:caps w:val="0"/>
          <w:color w:val="000000"/>
          <w:spacing w:val="0"/>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rPr>
          <w:rFonts w:hint="default" w:ascii="Arial" w:hAnsi="Arial" w:cs="Arial"/>
          <w:b w:val="0"/>
          <w:i w:val="0"/>
          <w:caps w:val="0"/>
          <w:color w:val="000000"/>
          <w:spacing w:val="0"/>
          <w:sz w:val="21"/>
          <w:szCs w:val="21"/>
        </w:rPr>
      </w:pPr>
      <w:r>
        <w:rPr>
          <w:rFonts w:hint="default" w:ascii="Verdana" w:hAnsi="Verdana" w:cs="Verdana"/>
          <w:b w:val="0"/>
          <w:i w:val="0"/>
          <w:caps w:val="0"/>
          <w:color w:val="000000"/>
          <w:spacing w:val="0"/>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jc w:val="righ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上海市卫生和计划生育委员会</w:t>
      </w:r>
    </w:p>
    <w:p>
      <w:pPr>
        <w:rPr>
          <w:rFonts w:ascii="微软雅黑" w:hAnsi="微软雅黑" w:eastAsia="微软雅黑" w:cs="微软雅黑"/>
          <w:b w:val="0"/>
          <w:i w:val="0"/>
          <w:caps w:val="0"/>
          <w:color w:val="000000"/>
          <w:spacing w:val="0"/>
          <w:sz w:val="21"/>
          <w:szCs w:val="21"/>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B53075"/>
    <w:rsid w:val="43B5307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hl\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2018-04-12T06:47:00Z</dcterms:created>
  <dc:creator>浦西管家-许宏良</dc:creator>
  <cp:lastModifiedBy>浦西管家-许宏良</cp:lastModifiedBy>
  <dcterms:modified xsi:type="dcterms:W3CDTF">2018-04-12T06:49:16Z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