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C91" w:rsidRPr="009E5C91" w:rsidRDefault="009E5C91" w:rsidP="009E5C91">
      <w:pPr>
        <w:widowControl/>
        <w:spacing w:before="100" w:beforeAutospacing="1" w:after="100" w:afterAutospacing="1" w:line="440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9E5C91">
        <w:rPr>
          <w:rFonts w:ascii="仿宋" w:eastAsia="仿宋" w:hAnsi="仿宋" w:cs="Arial" w:hint="eastAsia"/>
          <w:b/>
          <w:bCs/>
          <w:color w:val="000000"/>
          <w:kern w:val="0"/>
          <w:sz w:val="28"/>
          <w:szCs w:val="28"/>
        </w:rPr>
        <w:t>各临床科室主任、科研条线部门、科研条线PI、科研秘书：</w:t>
      </w:r>
    </w:p>
    <w:p w:rsidR="009E5C91" w:rsidRPr="009E5C91" w:rsidRDefault="009E5C91" w:rsidP="009E5C91">
      <w:pPr>
        <w:widowControl/>
        <w:spacing w:line="440" w:lineRule="atLeast"/>
        <w:ind w:firstLine="56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9E5C91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2017年11月24日以来，科研部已通过Email,</w:t>
      </w:r>
      <w:r w:rsidRPr="009E5C91">
        <w:rPr>
          <w:rFonts w:ascii="宋体" w:eastAsia="宋体" w:hAnsi="宋体" w:cs="宋体" w:hint="eastAsia"/>
          <w:color w:val="000000"/>
          <w:kern w:val="0"/>
          <w:sz w:val="28"/>
        </w:rPr>
        <w:t> </w:t>
      </w:r>
      <w:r w:rsidRPr="009E5C91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钉钉各群，早交班提醒等多种方式广泛通告“2018年医科国家自然科学基金项目申请”正式启动，并公布了2018年医科国家自然科学基金申报时间节点和主要工作内容，提醒各部门同事按照提交2018年度国家自然科学基金申报意向。2018年1月9日和12日举办了两场申报辅导讲座（讲座海报也各处张贴，通过各群通知）。研究所并组织了两场评审专家面对面辅导。</w:t>
      </w:r>
    </w:p>
    <w:p w:rsidR="009E5C91" w:rsidRPr="009E5C91" w:rsidRDefault="009E5C91" w:rsidP="009E5C91">
      <w:pPr>
        <w:widowControl/>
        <w:spacing w:line="440" w:lineRule="atLeast"/>
        <w:ind w:firstLine="56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9E5C91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医学规划与科研办公室</w:t>
      </w:r>
      <w:r w:rsidRPr="009E5C91">
        <w:rPr>
          <w:rFonts w:ascii="仿宋" w:eastAsia="仿宋" w:hAnsi="仿宋" w:cs="Arial" w:hint="eastAsia"/>
          <w:b/>
          <w:bCs/>
          <w:color w:val="FF0000"/>
          <w:kern w:val="0"/>
          <w:sz w:val="28"/>
          <w:szCs w:val="28"/>
        </w:rPr>
        <w:t>拟定于2月28日（周三）下午</w:t>
      </w:r>
      <w:r w:rsidRPr="009E5C91">
        <w:rPr>
          <w:rFonts w:ascii="仿宋" w:eastAsia="仿宋" w:hAnsi="仿宋" w:cs="Arial" w:hint="eastAsia"/>
          <w:color w:val="FF0000"/>
          <w:kern w:val="0"/>
          <w:sz w:val="28"/>
          <w:szCs w:val="28"/>
        </w:rPr>
        <w:t>召开2018年国家自然科学基金项目形式审查培训会</w:t>
      </w:r>
      <w:r w:rsidRPr="009E5C91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。为更好地组织和完成好2018年国家自然科学基金项目相关形式审查工作，现根据复旦医学规划与科研办公室通知要求，将2018年国家自然科学基金项目申报时间节点和形式审查要求通知如下：</w:t>
      </w:r>
    </w:p>
    <w:p w:rsidR="009E5C91" w:rsidRPr="009E5C91" w:rsidRDefault="009E5C91" w:rsidP="009E5C91">
      <w:pPr>
        <w:widowControl/>
        <w:spacing w:line="440" w:lineRule="atLeast"/>
        <w:ind w:firstLine="56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9E5C91">
        <w:rPr>
          <w:rFonts w:ascii="仿宋" w:eastAsia="仿宋" w:hAnsi="仿宋" w:cs="Arial" w:hint="eastAsia"/>
          <w:b/>
          <w:bCs/>
          <w:color w:val="000000"/>
          <w:kern w:val="0"/>
          <w:sz w:val="36"/>
          <w:szCs w:val="36"/>
          <w:shd w:val="clear" w:color="auto" w:fill="FF0000"/>
        </w:rPr>
        <w:t>2018年度国自然最终版申报书提交截止日期为2018年3月2日！！！</w:t>
      </w:r>
    </w:p>
    <w:p w:rsidR="009E5C91" w:rsidRPr="009E5C91" w:rsidRDefault="009E5C91" w:rsidP="009E5C91">
      <w:pPr>
        <w:widowControl/>
        <w:spacing w:line="440" w:lineRule="atLeast"/>
        <w:ind w:firstLine="56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9E5C91">
        <w:rPr>
          <w:rFonts w:ascii="仿宋" w:eastAsia="仿宋" w:hAnsi="仿宋" w:cs="Arial" w:hint="eastAsia"/>
          <w:b/>
          <w:bCs/>
          <w:color w:val="000000"/>
          <w:kern w:val="0"/>
          <w:sz w:val="36"/>
          <w:szCs w:val="36"/>
          <w:shd w:val="clear" w:color="auto" w:fill="FF0000"/>
        </w:rPr>
        <w:t>杰青、创新群体申报书提交截止日期为2018年2月26日！！！</w:t>
      </w:r>
    </w:p>
    <w:p w:rsidR="009E5C91" w:rsidRPr="009E5C91" w:rsidRDefault="009E5C91" w:rsidP="009E5C91">
      <w:pPr>
        <w:widowControl/>
        <w:spacing w:line="440" w:lineRule="atLeast"/>
        <w:ind w:firstLine="56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9E5C91">
        <w:rPr>
          <w:rFonts w:ascii="仿宋" w:eastAsia="仿宋" w:hAnsi="仿宋" w:cs="Arial" w:hint="eastAsia"/>
          <w:b/>
          <w:bCs/>
          <w:color w:val="000000"/>
          <w:kern w:val="0"/>
          <w:sz w:val="28"/>
          <w:szCs w:val="28"/>
          <w:shd w:val="clear" w:color="auto" w:fill="FF0000"/>
        </w:rPr>
        <w:t>（申请书及必需附件原件一式二份，签字，合作单位公章齐全，版本编号与网上系统提交版本严格一致，逾期不予接收）</w:t>
      </w:r>
    </w:p>
    <w:p w:rsidR="009E5C91" w:rsidRPr="009E5C91" w:rsidRDefault="009E5C91" w:rsidP="009E5C91">
      <w:pPr>
        <w:widowControl/>
        <w:spacing w:line="440" w:lineRule="atLeast"/>
        <w:ind w:firstLine="560"/>
        <w:jc w:val="left"/>
        <w:rPr>
          <w:rFonts w:ascii="Arial" w:eastAsia="宋体" w:hAnsi="Arial" w:cs="Arial"/>
          <w:color w:val="000000"/>
          <w:kern w:val="0"/>
          <w:szCs w:val="21"/>
        </w:rPr>
      </w:pPr>
    </w:p>
    <w:p w:rsidR="009E5C91" w:rsidRPr="009E5C91" w:rsidRDefault="009E5C91" w:rsidP="009E5C91">
      <w:pPr>
        <w:widowControl/>
        <w:spacing w:line="440" w:lineRule="atLeast"/>
        <w:ind w:firstLine="560"/>
        <w:jc w:val="left"/>
        <w:rPr>
          <w:rFonts w:ascii="Arial" w:eastAsia="宋体" w:hAnsi="Arial" w:cs="Arial"/>
          <w:color w:val="000000"/>
          <w:kern w:val="0"/>
          <w:szCs w:val="21"/>
        </w:rPr>
      </w:pPr>
    </w:p>
    <w:tbl>
      <w:tblPr>
        <w:tblW w:w="9300" w:type="dxa"/>
        <w:jc w:val="center"/>
        <w:tblCellMar>
          <w:left w:w="0" w:type="dxa"/>
          <w:right w:w="0" w:type="dxa"/>
        </w:tblCellMar>
        <w:tblLook w:val="04A0"/>
      </w:tblPr>
      <w:tblGrid>
        <w:gridCol w:w="1666"/>
        <w:gridCol w:w="4905"/>
        <w:gridCol w:w="2729"/>
      </w:tblGrid>
      <w:tr w:rsidR="009E5C91" w:rsidRPr="009E5C91" w:rsidTr="009E5C91">
        <w:trPr>
          <w:trHeight w:val="695"/>
          <w:jc w:val="center"/>
        </w:trPr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C91" w:rsidRPr="009E5C91" w:rsidRDefault="009E5C91" w:rsidP="009E5C91">
            <w:pPr>
              <w:widowControl/>
              <w:spacing w:before="100" w:beforeAutospacing="1" w:after="100" w:afterAutospacing="1" w:line="2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C91">
              <w:rPr>
                <w:rFonts w:ascii="仿宋" w:eastAsia="仿宋" w:hAnsi="仿宋" w:cs="宋体" w:hint="eastAsia"/>
                <w:b/>
                <w:bCs/>
                <w:color w:val="FF0000"/>
                <w:kern w:val="0"/>
                <w:sz w:val="32"/>
                <w:szCs w:val="32"/>
              </w:rPr>
              <w:t>2018．2.9</w:t>
            </w:r>
            <w:r w:rsidRPr="009E5C91">
              <w:rPr>
                <w:rFonts w:ascii="仿宋" w:eastAsia="仿宋" w:hAnsi="仿宋" w:cs="宋体" w:hint="eastAsia"/>
                <w:b/>
                <w:bCs/>
                <w:color w:val="FF0000"/>
                <w:kern w:val="0"/>
                <w:sz w:val="32"/>
                <w:szCs w:val="32"/>
              </w:rPr>
              <w:lastRenderedPageBreak/>
              <w:t>中午前</w:t>
            </w:r>
          </w:p>
        </w:tc>
        <w:tc>
          <w:tcPr>
            <w:tcW w:w="5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C91" w:rsidRPr="009E5C91" w:rsidRDefault="009E5C91" w:rsidP="009E5C91">
            <w:pPr>
              <w:widowControl/>
              <w:spacing w:line="280" w:lineRule="atLeast"/>
              <w:ind w:left="105" w:right="10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C91">
              <w:rPr>
                <w:rFonts w:ascii="仿宋" w:eastAsia="仿宋" w:hAnsi="仿宋" w:cs="宋体" w:hint="eastAsia"/>
                <w:b/>
                <w:bCs/>
                <w:color w:val="FF0000"/>
                <w:kern w:val="0"/>
                <w:sz w:val="24"/>
                <w:szCs w:val="24"/>
              </w:rPr>
              <w:lastRenderedPageBreak/>
              <w:t>《伦理批件申请》和《生物安全批件》递交截止</w:t>
            </w: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C91" w:rsidRPr="009E5C91" w:rsidRDefault="009E5C91" w:rsidP="009E5C91">
            <w:pPr>
              <w:widowControl/>
              <w:spacing w:before="156" w:after="156" w:line="280" w:lineRule="atLeast"/>
              <w:ind w:left="105" w:right="10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C91">
              <w:rPr>
                <w:rFonts w:ascii="仿宋" w:eastAsia="仿宋" w:hAnsi="仿宋" w:cs="宋体" w:hint="eastAsia"/>
                <w:b/>
                <w:bCs/>
                <w:color w:val="FF0000"/>
                <w:kern w:val="0"/>
                <w:sz w:val="24"/>
                <w:szCs w:val="24"/>
              </w:rPr>
              <w:t>申报题目不再修改。</w:t>
            </w:r>
          </w:p>
        </w:tc>
      </w:tr>
      <w:tr w:rsidR="009E5C91" w:rsidRPr="009E5C91" w:rsidTr="009E5C91">
        <w:trPr>
          <w:trHeight w:val="695"/>
          <w:jc w:val="center"/>
        </w:trPr>
        <w:tc>
          <w:tcPr>
            <w:tcW w:w="93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C91" w:rsidRPr="009E5C91" w:rsidRDefault="009E5C91" w:rsidP="009E5C91">
            <w:pPr>
              <w:widowControl/>
              <w:spacing w:before="156" w:after="156" w:line="280" w:lineRule="atLeast"/>
              <w:ind w:right="10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C91">
              <w:rPr>
                <w:rFonts w:ascii="仿宋" w:eastAsia="仿宋" w:hAnsi="仿宋" w:cs="宋体" w:hint="eastAsia"/>
                <w:b/>
                <w:bCs/>
                <w:color w:val="FF0000"/>
                <w:kern w:val="0"/>
                <w:sz w:val="36"/>
                <w:szCs w:val="36"/>
              </w:rPr>
              <w:lastRenderedPageBreak/>
              <w:t>将开展以下工作（倒计时20天）</w:t>
            </w:r>
          </w:p>
        </w:tc>
      </w:tr>
      <w:tr w:rsidR="009E5C91" w:rsidRPr="009E5C91" w:rsidTr="009E5C91">
        <w:trPr>
          <w:trHeight w:val="695"/>
          <w:jc w:val="center"/>
        </w:trPr>
        <w:tc>
          <w:tcPr>
            <w:tcW w:w="1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C91" w:rsidRPr="009E5C91" w:rsidRDefault="009E5C91" w:rsidP="009E5C91">
            <w:pPr>
              <w:widowControl/>
              <w:spacing w:before="100" w:beforeAutospacing="1" w:after="100" w:afterAutospacing="1" w:line="2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C9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2017.2.25前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C91" w:rsidRPr="009E5C91" w:rsidRDefault="009E5C91" w:rsidP="009E5C91">
            <w:pPr>
              <w:widowControl/>
              <w:spacing w:line="280" w:lineRule="atLeast"/>
              <w:ind w:left="105" w:right="10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C9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尝试项目申请书提交，同时提交书面和电子版本；</w:t>
            </w:r>
          </w:p>
          <w:p w:rsidR="009E5C91" w:rsidRPr="009E5C91" w:rsidRDefault="009E5C91" w:rsidP="009E5C91">
            <w:pPr>
              <w:widowControl/>
              <w:spacing w:line="280" w:lineRule="atLeast"/>
              <w:ind w:left="105" w:right="10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C9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C91" w:rsidRPr="009E5C91" w:rsidRDefault="009E5C91" w:rsidP="009E5C91">
            <w:pPr>
              <w:widowControl/>
              <w:spacing w:before="156" w:after="156" w:line="280" w:lineRule="atLeast"/>
              <w:ind w:right="10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C9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项目经理人进行初次形审（重点为附件材料）</w:t>
            </w:r>
          </w:p>
        </w:tc>
      </w:tr>
      <w:tr w:rsidR="009E5C91" w:rsidRPr="009E5C91" w:rsidTr="009E5C91">
        <w:trPr>
          <w:trHeight w:val="695"/>
          <w:jc w:val="center"/>
        </w:trPr>
        <w:tc>
          <w:tcPr>
            <w:tcW w:w="1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7D3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C91" w:rsidRPr="009E5C91" w:rsidRDefault="009E5C91" w:rsidP="009E5C91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9E5C91">
              <w:rPr>
                <w:rFonts w:ascii="仿宋" w:eastAsia="仿宋" w:hAnsi="仿宋" w:cs="Arial" w:hint="eastAsia"/>
                <w:b/>
                <w:bCs/>
                <w:i/>
                <w:iCs/>
                <w:kern w:val="0"/>
                <w:sz w:val="28"/>
                <w:szCs w:val="28"/>
              </w:rPr>
              <w:t>2018.2.23前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7D3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C91" w:rsidRPr="009E5C91" w:rsidRDefault="009E5C91" w:rsidP="009E5C91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9E5C91">
              <w:rPr>
                <w:rFonts w:ascii="仿宋" w:eastAsia="仿宋" w:hAnsi="仿宋" w:cs="Arial" w:hint="eastAsia"/>
                <w:b/>
                <w:bCs/>
                <w:i/>
                <w:iCs/>
                <w:color w:val="FF0000"/>
                <w:kern w:val="0"/>
                <w:sz w:val="22"/>
              </w:rPr>
              <w:t>【结题项目】</w:t>
            </w:r>
            <w:r w:rsidRPr="009E5C91">
              <w:rPr>
                <w:rFonts w:ascii="仿宋" w:eastAsia="仿宋" w:hAnsi="仿宋" w:cs="Arial" w:hint="eastAsia"/>
                <w:b/>
                <w:bCs/>
                <w:i/>
                <w:iCs/>
                <w:kern w:val="0"/>
                <w:sz w:val="22"/>
              </w:rPr>
              <w:t>结题报告纸质版单位汇总提交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7D3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C91" w:rsidRPr="009E5C91" w:rsidRDefault="009E5C91" w:rsidP="009E5C91">
            <w:pPr>
              <w:widowControl/>
              <w:spacing w:line="280" w:lineRule="atLeast"/>
              <w:ind w:left="105" w:right="10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C9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 w:rsidR="009E5C91" w:rsidRPr="009E5C91" w:rsidTr="009E5C91">
        <w:trPr>
          <w:trHeight w:val="695"/>
          <w:jc w:val="center"/>
        </w:trPr>
        <w:tc>
          <w:tcPr>
            <w:tcW w:w="1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C91" w:rsidRPr="009E5C91" w:rsidRDefault="009E5C91" w:rsidP="009E5C91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9E5C91">
              <w:rPr>
                <w:rFonts w:ascii="仿宋" w:eastAsia="仿宋" w:hAnsi="仿宋" w:cs="Arial" w:hint="eastAsia"/>
                <w:b/>
                <w:bCs/>
                <w:i/>
                <w:iCs/>
                <w:kern w:val="0"/>
                <w:sz w:val="22"/>
              </w:rPr>
              <w:t>2018.2.23前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C91" w:rsidRPr="009E5C91" w:rsidRDefault="009E5C91" w:rsidP="009E5C91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9E5C91">
              <w:rPr>
                <w:rFonts w:ascii="仿宋" w:eastAsia="仿宋" w:hAnsi="仿宋" w:cs="Arial" w:hint="eastAsia"/>
                <w:b/>
                <w:bCs/>
                <w:i/>
                <w:iCs/>
                <w:kern w:val="0"/>
                <w:sz w:val="22"/>
              </w:rPr>
              <w:t>医学规划与科研办公室协助部分单位组织单位进行项目预评审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C91" w:rsidRPr="009E5C91" w:rsidRDefault="009E5C91" w:rsidP="009E5C91">
            <w:pPr>
              <w:widowControl/>
              <w:spacing w:line="280" w:lineRule="atLeast"/>
              <w:ind w:left="105" w:right="10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C9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 w:rsidR="009E5C91" w:rsidRPr="009E5C91" w:rsidTr="009E5C91">
        <w:trPr>
          <w:trHeight w:val="695"/>
          <w:jc w:val="center"/>
        </w:trPr>
        <w:tc>
          <w:tcPr>
            <w:tcW w:w="1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C91" w:rsidRPr="009E5C91" w:rsidRDefault="009E5C91" w:rsidP="009E5C91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9E5C91">
              <w:rPr>
                <w:rFonts w:ascii="仿宋" w:eastAsia="仿宋" w:hAnsi="仿宋" w:cs="Arial" w:hint="eastAsia"/>
                <w:b/>
                <w:bCs/>
                <w:i/>
                <w:iCs/>
                <w:kern w:val="0"/>
                <w:sz w:val="22"/>
              </w:rPr>
              <w:t>2018.2.23前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C91" w:rsidRPr="009E5C91" w:rsidRDefault="009E5C91" w:rsidP="009E5C91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9E5C91">
              <w:rPr>
                <w:rFonts w:ascii="仿宋" w:eastAsia="仿宋" w:hAnsi="仿宋" w:cs="Arial" w:hint="eastAsia"/>
                <w:b/>
                <w:bCs/>
                <w:i/>
                <w:iCs/>
                <w:kern w:val="0"/>
                <w:sz w:val="22"/>
              </w:rPr>
              <w:t>医学规划与科研办公室协助各单位针对</w:t>
            </w:r>
          </w:p>
          <w:p w:rsidR="009E5C91" w:rsidRPr="009E5C91" w:rsidRDefault="009E5C91" w:rsidP="009E5C91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9E5C91">
              <w:rPr>
                <w:rFonts w:ascii="仿宋" w:eastAsia="仿宋" w:hAnsi="仿宋" w:cs="Arial" w:hint="eastAsia"/>
                <w:b/>
                <w:bCs/>
                <w:i/>
                <w:iCs/>
                <w:kern w:val="0"/>
                <w:sz w:val="22"/>
              </w:rPr>
              <w:t>杰青、优青、群体、重点、重大等项目进行预评审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C91" w:rsidRPr="009E5C91" w:rsidRDefault="009E5C91" w:rsidP="009E5C91">
            <w:pPr>
              <w:widowControl/>
              <w:spacing w:line="280" w:lineRule="atLeast"/>
              <w:ind w:left="105" w:right="10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C9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 w:rsidR="009E5C91" w:rsidRPr="009E5C91" w:rsidTr="009E5C91">
        <w:trPr>
          <w:trHeight w:val="1988"/>
          <w:jc w:val="center"/>
        </w:trPr>
        <w:tc>
          <w:tcPr>
            <w:tcW w:w="1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C91" w:rsidRPr="009E5C91" w:rsidRDefault="009E5C91" w:rsidP="009E5C91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9E5C91">
              <w:rPr>
                <w:rFonts w:ascii="仿宋" w:eastAsia="仿宋" w:hAnsi="仿宋" w:cs="Arial" w:hint="eastAsia"/>
                <w:b/>
                <w:bCs/>
                <w:i/>
                <w:iCs/>
                <w:kern w:val="0"/>
                <w:sz w:val="28"/>
                <w:szCs w:val="28"/>
              </w:rPr>
              <w:t>2018.2.26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C91" w:rsidRPr="009E5C91" w:rsidRDefault="009E5C91" w:rsidP="009E5C91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9E5C91">
              <w:rPr>
                <w:rFonts w:ascii="仿宋" w:eastAsia="仿宋" w:hAnsi="仿宋" w:cs="Arial" w:hint="eastAsia"/>
                <w:b/>
                <w:bCs/>
                <w:i/>
                <w:iCs/>
                <w:kern w:val="0"/>
                <w:sz w:val="22"/>
              </w:rPr>
              <w:t>医学规划与科研办公室召开项目形式审查培训会议</w:t>
            </w:r>
          </w:p>
          <w:p w:rsidR="009E5C91" w:rsidRPr="009E5C91" w:rsidRDefault="009E5C91" w:rsidP="009E5C91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9E5C91">
              <w:rPr>
                <w:rFonts w:ascii="仿宋" w:eastAsia="仿宋" w:hAnsi="仿宋" w:cs="Arial" w:hint="eastAsia"/>
                <w:b/>
                <w:bCs/>
                <w:i/>
                <w:iCs/>
                <w:color w:val="FF0000"/>
                <w:kern w:val="0"/>
                <w:sz w:val="28"/>
                <w:szCs w:val="28"/>
              </w:rPr>
              <w:t>杰青、创新群体项目提交终版申请书，送校学术委员会签署推荐意见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C91" w:rsidRPr="009E5C91" w:rsidRDefault="009E5C91" w:rsidP="009E5C91">
            <w:pPr>
              <w:widowControl/>
              <w:spacing w:before="156" w:after="156" w:line="280" w:lineRule="atLeast"/>
              <w:ind w:left="105" w:right="10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C9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  <w:shd w:val="clear" w:color="auto" w:fill="FF0000"/>
              </w:rPr>
              <w:t>杰青、创新群体申报书提交截止日期！</w:t>
            </w:r>
          </w:p>
        </w:tc>
      </w:tr>
      <w:tr w:rsidR="009E5C91" w:rsidRPr="009E5C91" w:rsidTr="009E5C91">
        <w:trPr>
          <w:trHeight w:val="695"/>
          <w:jc w:val="center"/>
        </w:trPr>
        <w:tc>
          <w:tcPr>
            <w:tcW w:w="1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C91" w:rsidRPr="009E5C91" w:rsidRDefault="009E5C91" w:rsidP="009E5C91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2018</w:t>
            </w:r>
            <w:r w:rsidRPr="009E5C91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.2.28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C91" w:rsidRPr="009E5C91" w:rsidRDefault="009E5C91" w:rsidP="009E5C91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C91">
              <w:rPr>
                <w:rFonts w:ascii="仿宋" w:eastAsia="仿宋" w:hAnsi="仿宋" w:cs="宋体" w:hint="eastAsia"/>
                <w:b/>
                <w:bCs/>
                <w:color w:val="FF0000"/>
                <w:kern w:val="0"/>
                <w:sz w:val="28"/>
                <w:szCs w:val="28"/>
              </w:rPr>
              <w:t>院务会通报拟上报项目！</w:t>
            </w:r>
          </w:p>
          <w:p w:rsidR="009E5C91" w:rsidRPr="009E5C91" w:rsidRDefault="009E5C91" w:rsidP="009E5C91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C91">
              <w:rPr>
                <w:rFonts w:ascii="仿宋" w:eastAsia="仿宋" w:hAnsi="仿宋" w:cs="宋体" w:hint="eastAsia"/>
                <w:b/>
                <w:bCs/>
                <w:color w:val="FF0000"/>
                <w:kern w:val="0"/>
                <w:sz w:val="28"/>
                <w:szCs w:val="28"/>
              </w:rPr>
              <w:t>报送需盖校章或学术委员会章的材料：</w:t>
            </w:r>
            <w:r w:rsidRPr="009E5C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>1、国家杰出青年申请书(电子版+纸质版1份)、学术委员会推荐意见</w:t>
            </w:r>
            <w:r w:rsidRPr="009E5C91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  <w:r w:rsidRPr="009E5C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(电子版+纸质版2份)</w:t>
            </w:r>
            <w:r w:rsidRPr="009E5C91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  <w:r w:rsidRPr="009E5C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>2、创新研究群体申请书(电子版+纸质版1份)、学术委员会推荐意见(电子版+纸质版2份)</w:t>
            </w:r>
            <w:r w:rsidRPr="009E5C91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  <w:r w:rsidRPr="009E5C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>3、海外及港澳学者合作研究基金协议书（纸质版2份）</w:t>
            </w:r>
            <w:r w:rsidRPr="009E5C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>4、博士后申报承诺函(纸质版2份、已办好人事处相关手续)</w:t>
            </w:r>
            <w:r w:rsidRPr="009E5C91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  <w:r w:rsidRPr="009E5C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>5、“无依托单位”科研人员申报合同(纸质版4份，附工作单位同意函*)</w:t>
            </w:r>
            <w:r w:rsidRPr="009E5C91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  <w:r w:rsidRPr="009E5C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>6、社科基金结项证书复印件(纸质版2份)</w:t>
            </w:r>
            <w:r w:rsidRPr="009E5C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</w:r>
            <w:r w:rsidRPr="009E5C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7、</w:t>
            </w:r>
            <w:r w:rsidRPr="009E5C91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  <w:shd w:val="clear" w:color="auto" w:fill="00FFFF"/>
              </w:rPr>
              <w:t>高致病性病原微生物安全保障承诺(纸质版6份，申请人及依托院系负责人已签字)</w:t>
            </w:r>
            <w:r w:rsidRPr="009E5C91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br/>
            </w:r>
            <w:r w:rsidRPr="009E5C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8、上述材料清单1份(格式见附件5)</w:t>
            </w:r>
          </w:p>
          <w:p w:rsidR="009E5C91" w:rsidRPr="009E5C91" w:rsidRDefault="009E5C91" w:rsidP="009E5C91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C91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*注：规范化培训基地人员，若已与医院签订“上海市住院医师规范化培训人员培训暨劳动合同”，则无需签项目申报合同</w:t>
            </w:r>
          </w:p>
          <w:p w:rsidR="009E5C91" w:rsidRPr="009E5C91" w:rsidRDefault="009E5C91" w:rsidP="009E5C91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C91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*以上材料逾期不候</w:t>
            </w:r>
          </w:p>
          <w:p w:rsidR="009E5C91" w:rsidRPr="009E5C91" w:rsidRDefault="009E5C91" w:rsidP="009E5C91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C91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*依托单位非全职聘用的</w:t>
            </w:r>
            <w:r w:rsidRPr="009E5C91">
              <w:rPr>
                <w:rFonts w:ascii="仿宋" w:eastAsia="仿宋" w:hAnsi="仿宋" w:cs="宋体" w:hint="eastAsia"/>
                <w:b/>
                <w:bCs/>
                <w:color w:val="FF0000"/>
                <w:kern w:val="0"/>
                <w:sz w:val="32"/>
                <w:szCs w:val="32"/>
              </w:rPr>
              <w:t>境内外人员</w:t>
            </w:r>
            <w:r w:rsidRPr="009E5C91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作为申请人申请科学基金项目，应当提供依托单位的聘任合同复印件，并另提供包含聘任岗位、聘任期限和每年在依托单位工作时间的说明（依托单位人事部门盖章），作为附件随申请书一并报送。请申请人自行至学校或医院人事部门办理。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C91" w:rsidRPr="009E5C91" w:rsidRDefault="009E5C91" w:rsidP="009E5C91">
            <w:pPr>
              <w:widowControl/>
              <w:spacing w:before="156" w:after="156" w:line="280" w:lineRule="atLeast"/>
              <w:ind w:left="105" w:right="10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C9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  <w:shd w:val="clear" w:color="auto" w:fill="00FFFF"/>
              </w:rPr>
              <w:lastRenderedPageBreak/>
              <w:t>（生物安全批件完成复旦盖章）</w:t>
            </w:r>
          </w:p>
        </w:tc>
      </w:tr>
      <w:tr w:rsidR="009E5C91" w:rsidRPr="009E5C91" w:rsidTr="009E5C91">
        <w:trPr>
          <w:trHeight w:val="695"/>
          <w:jc w:val="center"/>
        </w:trPr>
        <w:tc>
          <w:tcPr>
            <w:tcW w:w="1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C91" w:rsidRPr="009E5C91" w:rsidRDefault="009E5C91" w:rsidP="009E5C91">
            <w:pPr>
              <w:widowControl/>
              <w:spacing w:before="100" w:beforeAutospacing="1" w:after="100" w:afterAutospacing="1" w:line="2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lastRenderedPageBreak/>
              <w:t>2018</w:t>
            </w:r>
            <w:r w:rsidRPr="009E5C91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.3.2前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C91" w:rsidRPr="009E5C91" w:rsidRDefault="009E5C91" w:rsidP="009E5C91">
            <w:pPr>
              <w:widowControl/>
              <w:spacing w:before="100" w:beforeAutospacing="1" w:after="100" w:afterAutospacing="1" w:line="280" w:lineRule="atLeast"/>
              <w:ind w:right="10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C91">
              <w:rPr>
                <w:rFonts w:ascii="仿宋" w:eastAsia="仿宋" w:hAnsi="仿宋" w:cs="宋体" w:hint="eastAsia"/>
                <w:b/>
                <w:bCs/>
                <w:i/>
                <w:iCs/>
                <w:kern w:val="0"/>
                <w:sz w:val="28"/>
                <w:szCs w:val="28"/>
              </w:rPr>
              <w:t>各单位根据《指南》及培训材料完成对本单位所有项目的形式审查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C91" w:rsidRPr="009E5C91" w:rsidRDefault="009E5C91" w:rsidP="009E5C91">
            <w:pPr>
              <w:widowControl/>
              <w:spacing w:before="156" w:after="156" w:line="280" w:lineRule="atLeast"/>
              <w:ind w:left="105" w:right="10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C9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 w:rsidR="009E5C91" w:rsidRPr="009E5C91" w:rsidTr="009E5C91">
        <w:trPr>
          <w:trHeight w:val="695"/>
          <w:jc w:val="center"/>
        </w:trPr>
        <w:tc>
          <w:tcPr>
            <w:tcW w:w="1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C91" w:rsidRPr="009E5C91" w:rsidRDefault="009E5C91" w:rsidP="009E5C91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i/>
                <w:iCs/>
                <w:kern w:val="0"/>
                <w:sz w:val="32"/>
                <w:szCs w:val="32"/>
              </w:rPr>
              <w:t>2018</w:t>
            </w:r>
            <w:r w:rsidRPr="009E5C91">
              <w:rPr>
                <w:rFonts w:ascii="仿宋" w:eastAsia="仿宋" w:hAnsi="仿宋" w:cs="宋体" w:hint="eastAsia"/>
                <w:b/>
                <w:bCs/>
                <w:i/>
                <w:iCs/>
                <w:kern w:val="0"/>
                <w:sz w:val="32"/>
                <w:szCs w:val="32"/>
              </w:rPr>
              <w:t>.3.2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C91" w:rsidRPr="009E5C91" w:rsidRDefault="009E5C91" w:rsidP="009E5C91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C91">
              <w:rPr>
                <w:rFonts w:ascii="仿宋" w:eastAsia="仿宋" w:hAnsi="仿宋" w:cs="宋体" w:hint="eastAsia"/>
                <w:b/>
                <w:bCs/>
                <w:kern w:val="0"/>
                <w:sz w:val="36"/>
                <w:szCs w:val="36"/>
              </w:rPr>
              <w:t>2018年度国自然最终版申报书提交截止</w:t>
            </w:r>
            <w:r w:rsidRPr="009E5C91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（申请书及必需附件原件一式二份，签字，合作单位公章齐全，版本编号与网上系统提交版本严格一致，逾期不予接收）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C91" w:rsidRPr="009E5C91" w:rsidRDefault="009E5C91" w:rsidP="009E5C91">
            <w:pPr>
              <w:widowControl/>
              <w:spacing w:before="156" w:after="156" w:line="280" w:lineRule="atLeast"/>
              <w:ind w:right="10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C9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  <w:r w:rsidRPr="009E5C9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最终版申请书递交科研部。特别注意事项：今年申报书最后一页右上方增加了接收编号，请需要合作单位盖章的同事留意此新变化！！！！</w:t>
            </w:r>
          </w:p>
        </w:tc>
      </w:tr>
      <w:tr w:rsidR="009E5C91" w:rsidRPr="009E5C91" w:rsidTr="009E5C91">
        <w:trPr>
          <w:trHeight w:val="473"/>
          <w:jc w:val="center"/>
        </w:trPr>
        <w:tc>
          <w:tcPr>
            <w:tcW w:w="1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C91" w:rsidRPr="009E5C91" w:rsidRDefault="009E5C91" w:rsidP="009E5C91">
            <w:pPr>
              <w:widowControl/>
              <w:spacing w:before="120" w:after="120" w:line="40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9E5C91">
              <w:rPr>
                <w:rFonts w:ascii="仿宋" w:eastAsia="仿宋" w:hAnsi="仿宋" w:cs="Arial" w:hint="eastAsia"/>
                <w:b/>
                <w:bCs/>
                <w:kern w:val="0"/>
                <w:sz w:val="22"/>
              </w:rPr>
              <w:t>2018.3.8前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C91" w:rsidRPr="009E5C91" w:rsidRDefault="009E5C91" w:rsidP="009E5C91">
            <w:pPr>
              <w:widowControl/>
              <w:spacing w:before="120" w:after="120" w:line="400" w:lineRule="atLeas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9E5C91">
              <w:rPr>
                <w:rFonts w:ascii="仿宋" w:eastAsia="仿宋" w:hAnsi="仿宋" w:cs="Arial" w:hint="eastAsia"/>
                <w:b/>
                <w:bCs/>
                <w:kern w:val="0"/>
                <w:sz w:val="22"/>
              </w:rPr>
              <w:t>各单位正式提交项目申请材料(手续完备的纸质申请书+项目申报清单+院系申报函)</w:t>
            </w:r>
            <w:r w:rsidRPr="009E5C91">
              <w:rPr>
                <w:rFonts w:ascii="仿宋" w:eastAsia="仿宋" w:hAnsi="仿宋" w:cs="Arial" w:hint="eastAsia"/>
                <w:b/>
                <w:bCs/>
                <w:kern w:val="0"/>
                <w:sz w:val="22"/>
                <w:shd w:val="clear" w:color="auto" w:fill="FFFF00"/>
              </w:rPr>
              <w:t>(2018年3月8日16:00以后不再接收新的项目申请)各单位应根据此时间节点自行确定本单位申报截止时间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C91" w:rsidRPr="009E5C91" w:rsidRDefault="009E5C91" w:rsidP="009E5C91">
            <w:pPr>
              <w:widowControl/>
              <w:spacing w:before="120" w:after="120"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C9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 w:rsidR="009E5C91" w:rsidRPr="009E5C91" w:rsidTr="009E5C91">
        <w:trPr>
          <w:trHeight w:val="695"/>
          <w:jc w:val="center"/>
        </w:trPr>
        <w:tc>
          <w:tcPr>
            <w:tcW w:w="1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C91" w:rsidRPr="009E5C91" w:rsidRDefault="009E5C91" w:rsidP="009E5C91">
            <w:pPr>
              <w:widowControl/>
              <w:spacing w:before="120" w:after="120" w:line="40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9E5C91">
              <w:rPr>
                <w:rFonts w:ascii="仿宋" w:eastAsia="仿宋" w:hAnsi="仿宋" w:cs="Arial" w:hint="eastAsia"/>
                <w:b/>
                <w:bCs/>
                <w:kern w:val="0"/>
                <w:sz w:val="22"/>
              </w:rPr>
              <w:t>2018.3.9-11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C91" w:rsidRPr="009E5C91" w:rsidRDefault="009E5C91" w:rsidP="009E5C91">
            <w:pPr>
              <w:widowControl/>
              <w:spacing w:before="120" w:after="120" w:line="40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9E5C91">
              <w:rPr>
                <w:rFonts w:ascii="仿宋" w:eastAsia="仿宋" w:hAnsi="仿宋" w:cs="Arial" w:hint="eastAsia"/>
                <w:b/>
                <w:bCs/>
                <w:kern w:val="0"/>
                <w:sz w:val="22"/>
              </w:rPr>
              <w:t>汇总、确认申请书电子版文件；报基金委信息中心进行申请项目信息查对，反馈查询结果至各单位201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C91" w:rsidRPr="009E5C91" w:rsidRDefault="009E5C91" w:rsidP="009E5C91">
            <w:pPr>
              <w:widowControl/>
              <w:spacing w:before="156" w:after="156" w:line="280" w:lineRule="atLeast"/>
              <w:ind w:left="105" w:right="10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C9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 w:rsidR="009E5C91" w:rsidRPr="009E5C91" w:rsidTr="009E5C91">
        <w:trPr>
          <w:trHeight w:val="473"/>
          <w:jc w:val="center"/>
        </w:trPr>
        <w:tc>
          <w:tcPr>
            <w:tcW w:w="1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C91" w:rsidRPr="009E5C91" w:rsidRDefault="009E5C91" w:rsidP="009E5C91">
            <w:pPr>
              <w:widowControl/>
              <w:spacing w:before="120" w:after="120" w:line="40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9E5C91">
              <w:rPr>
                <w:rFonts w:ascii="仿宋" w:eastAsia="仿宋" w:hAnsi="仿宋" w:cs="Arial" w:hint="eastAsia"/>
                <w:b/>
                <w:bCs/>
                <w:kern w:val="0"/>
                <w:sz w:val="22"/>
              </w:rPr>
              <w:t>2018.3.14-15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C91" w:rsidRPr="009E5C91" w:rsidRDefault="009E5C91" w:rsidP="009E5C91">
            <w:pPr>
              <w:widowControl/>
              <w:spacing w:before="120" w:after="120" w:line="40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9E5C91">
              <w:rPr>
                <w:rFonts w:ascii="仿宋" w:eastAsia="仿宋" w:hAnsi="仿宋" w:cs="Arial" w:hint="eastAsia"/>
                <w:b/>
                <w:bCs/>
                <w:kern w:val="0"/>
                <w:sz w:val="22"/>
              </w:rPr>
              <w:t>纸质申请书整理、排序；加盖复旦大学公章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C91" w:rsidRPr="009E5C91" w:rsidRDefault="009E5C91" w:rsidP="009E5C91">
            <w:pPr>
              <w:widowControl/>
              <w:spacing w:before="120" w:after="120"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C9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 w:rsidR="009E5C91" w:rsidRPr="009E5C91" w:rsidTr="009E5C91">
        <w:trPr>
          <w:trHeight w:val="484"/>
          <w:jc w:val="center"/>
        </w:trPr>
        <w:tc>
          <w:tcPr>
            <w:tcW w:w="1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C91" w:rsidRPr="009E5C91" w:rsidRDefault="009E5C91" w:rsidP="009E5C91">
            <w:pPr>
              <w:widowControl/>
              <w:spacing w:before="120" w:after="120" w:line="40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9E5C91">
              <w:rPr>
                <w:rFonts w:ascii="仿宋" w:eastAsia="仿宋" w:hAnsi="仿宋" w:cs="Arial" w:hint="eastAsia"/>
                <w:b/>
                <w:bCs/>
                <w:kern w:val="0"/>
                <w:sz w:val="22"/>
              </w:rPr>
              <w:lastRenderedPageBreak/>
              <w:t>2018.3.16-17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C91" w:rsidRPr="009E5C91" w:rsidRDefault="009E5C91" w:rsidP="009E5C91">
            <w:pPr>
              <w:widowControl/>
              <w:spacing w:before="120" w:after="120" w:line="40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9E5C91">
              <w:rPr>
                <w:rFonts w:ascii="仿宋" w:eastAsia="仿宋" w:hAnsi="仿宋" w:cs="Arial" w:hint="eastAsia"/>
                <w:b/>
                <w:bCs/>
                <w:kern w:val="0"/>
                <w:sz w:val="22"/>
              </w:rPr>
              <w:t>2018年度项目申请书报送至国家自然科学基金委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C91" w:rsidRPr="009E5C91" w:rsidRDefault="009E5C91" w:rsidP="009E5C91">
            <w:pPr>
              <w:widowControl/>
              <w:spacing w:before="120" w:after="120"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C9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</w:tbl>
    <w:p w:rsidR="009E5C91" w:rsidRPr="009E5C91" w:rsidRDefault="009E5C91" w:rsidP="009E5C91">
      <w:pPr>
        <w:widowControl/>
        <w:spacing w:before="100" w:beforeAutospacing="1" w:after="100" w:afterAutospacing="1" w:line="440" w:lineRule="atLeast"/>
        <w:ind w:firstLine="56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9E5C9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:rsidR="009E5C91" w:rsidRPr="009E5C91" w:rsidRDefault="009E5C91" w:rsidP="009E5C91">
      <w:pPr>
        <w:widowControl/>
        <w:spacing w:before="100" w:beforeAutospacing="1" w:after="100" w:afterAutospacing="1" w:line="440" w:lineRule="atLeast"/>
        <w:ind w:firstLine="56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9E5C91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3月2日集中接收的所有项目申请材料已通过科研部形式审查，</w:t>
      </w:r>
      <w:r w:rsidRPr="009E5C91">
        <w:rPr>
          <w:rFonts w:ascii="仿宋" w:eastAsia="仿宋" w:hAnsi="仿宋" w:cs="Arial" w:hint="eastAsia"/>
          <w:b/>
          <w:bCs/>
          <w:color w:val="FF0000"/>
          <w:kern w:val="0"/>
          <w:sz w:val="28"/>
          <w:szCs w:val="28"/>
        </w:rPr>
        <w:t>形式审查人及分管领导应在申报函上签字确认</w:t>
      </w:r>
      <w:r w:rsidRPr="009E5C91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。医学科学部已发布了审查要点，见附件2.1-2.4，其他学部的形式审查要点还请参阅附件4中的各类项目撰写提纲，以及指南中各学部的要求。</w:t>
      </w:r>
    </w:p>
    <w:p w:rsidR="009E5C91" w:rsidRPr="009E5C91" w:rsidRDefault="009E5C91" w:rsidP="009E5C91">
      <w:pPr>
        <w:widowControl/>
        <w:spacing w:before="100" w:beforeAutospacing="1" w:after="100" w:afterAutospacing="1" w:line="440" w:lineRule="atLeast"/>
        <w:ind w:firstLine="56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9E5C91">
        <w:rPr>
          <w:rFonts w:ascii="Arial" w:eastAsia="宋体" w:hAnsi="Arial" w:cs="Arial"/>
          <w:color w:val="000000"/>
          <w:kern w:val="0"/>
          <w:szCs w:val="21"/>
        </w:rPr>
        <w:t> </w:t>
      </w:r>
    </w:p>
    <w:p w:rsidR="009E5C91" w:rsidRPr="009E5C91" w:rsidRDefault="009E5C91" w:rsidP="009E5C91">
      <w:pPr>
        <w:widowControl/>
        <w:spacing w:before="100" w:beforeAutospacing="1" w:after="100" w:afterAutospacing="1" w:line="440" w:lineRule="atLeast"/>
        <w:ind w:firstLine="56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9E5C91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项目申报过程中涉及的相关说明、要求、协议等文件已附在本邮件附件中，未尽事宜请与科研部沈佳胤联系。</w:t>
      </w:r>
    </w:p>
    <w:p w:rsidR="009E5C91" w:rsidRPr="009E5C91" w:rsidRDefault="009E5C91" w:rsidP="009E5C91">
      <w:pPr>
        <w:widowControl/>
        <w:spacing w:before="100" w:beforeAutospacing="1" w:after="100" w:afterAutospacing="1" w:line="440" w:lineRule="atLeast"/>
        <w:ind w:firstLine="56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9E5C91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电话021-37990333-8331；手机：18217385609。</w:t>
      </w:r>
    </w:p>
    <w:p w:rsidR="009E5C91" w:rsidRPr="009E5C91" w:rsidRDefault="009E5C91" w:rsidP="009E5C91">
      <w:pPr>
        <w:widowControl/>
        <w:spacing w:before="100" w:beforeAutospacing="1" w:after="100" w:afterAutospacing="1" w:line="440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9E5C91">
        <w:rPr>
          <w:rFonts w:ascii="Calibri" w:eastAsia="宋体" w:hAnsi="Calibri" w:cs="Calibri"/>
          <w:color w:val="000000"/>
          <w:kern w:val="0"/>
          <w:sz w:val="28"/>
          <w:szCs w:val="28"/>
        </w:rPr>
        <w:t> </w:t>
      </w:r>
      <w:r w:rsidRPr="009E5C91">
        <w:rPr>
          <w:rFonts w:ascii="宋体" w:eastAsia="宋体" w:hAnsi="宋体" w:cs="宋体" w:hint="eastAsia"/>
          <w:color w:val="000000"/>
          <w:kern w:val="0"/>
          <w:sz w:val="28"/>
        </w:rPr>
        <w:t> </w:t>
      </w:r>
      <w:r w:rsidRPr="009E5C91">
        <w:rPr>
          <w:rFonts w:ascii="Calibri" w:eastAsia="宋体" w:hAnsi="Calibri" w:cs="Calibri"/>
          <w:color w:val="000000"/>
          <w:kern w:val="0"/>
          <w:sz w:val="28"/>
          <w:szCs w:val="28"/>
        </w:rPr>
        <w:t> </w:t>
      </w:r>
      <w:r w:rsidRPr="009E5C91">
        <w:rPr>
          <w:rFonts w:ascii="宋体" w:eastAsia="宋体" w:hAnsi="宋体" w:cs="宋体" w:hint="eastAsia"/>
          <w:color w:val="000000"/>
          <w:kern w:val="0"/>
          <w:sz w:val="28"/>
        </w:rPr>
        <w:t> </w:t>
      </w:r>
      <w:r w:rsidRPr="009E5C91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恭祝各位新春愉快、万事如意、项目顺利立项！</w:t>
      </w:r>
    </w:p>
    <w:p w:rsidR="00E94F63" w:rsidRPr="009E5C91" w:rsidRDefault="00E94F63"/>
    <w:sectPr w:rsidR="00E94F63" w:rsidRPr="009E5C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4F63" w:rsidRDefault="00E94F63" w:rsidP="009E5C91">
      <w:r>
        <w:separator/>
      </w:r>
    </w:p>
  </w:endnote>
  <w:endnote w:type="continuationSeparator" w:id="1">
    <w:p w:rsidR="00E94F63" w:rsidRDefault="00E94F63" w:rsidP="009E5C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4F63" w:rsidRDefault="00E94F63" w:rsidP="009E5C91">
      <w:r>
        <w:separator/>
      </w:r>
    </w:p>
  </w:footnote>
  <w:footnote w:type="continuationSeparator" w:id="1">
    <w:p w:rsidR="00E94F63" w:rsidRDefault="00E94F63" w:rsidP="009E5C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5C91"/>
    <w:rsid w:val="009E5C91"/>
    <w:rsid w:val="00E94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E5C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E5C9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E5C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E5C91"/>
    <w:rPr>
      <w:sz w:val="18"/>
      <w:szCs w:val="18"/>
    </w:rPr>
  </w:style>
  <w:style w:type="character" w:customStyle="1" w:styleId="apple-converted-space">
    <w:name w:val="apple-converted-space"/>
    <w:basedOn w:val="a0"/>
    <w:rsid w:val="009E5C91"/>
  </w:style>
  <w:style w:type="paragraph" w:styleId="a5">
    <w:name w:val="Normal (Web)"/>
    <w:basedOn w:val="a"/>
    <w:uiPriority w:val="99"/>
    <w:unhideWhenUsed/>
    <w:rsid w:val="009E5C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6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9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2018-02-11T06:07:00Z</dcterms:created>
  <dcterms:modified xsi:type="dcterms:W3CDTF">2018-02-11T06:07:00Z</dcterms:modified>
</cp:coreProperties>
</file>