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935A" w14:textId="77777777" w:rsidR="00E434B1" w:rsidRPr="00E434B1" w:rsidRDefault="00E434B1" w:rsidP="00E434B1">
      <w:pPr>
        <w:spacing w:line="276" w:lineRule="auto"/>
        <w:rPr>
          <w:sz w:val="22"/>
          <w:szCs w:val="24"/>
        </w:rPr>
      </w:pPr>
      <w:r w:rsidRPr="00E434B1">
        <w:rPr>
          <w:rFonts w:hint="eastAsia"/>
          <w:sz w:val="22"/>
          <w:szCs w:val="24"/>
        </w:rPr>
        <w:t>各位主任、科研秘书：</w:t>
      </w:r>
    </w:p>
    <w:p w14:paraId="2C21BE36" w14:textId="77777777" w:rsidR="00E434B1" w:rsidRPr="00E434B1" w:rsidRDefault="00E434B1" w:rsidP="00E434B1">
      <w:pPr>
        <w:spacing w:line="276" w:lineRule="auto"/>
        <w:rPr>
          <w:sz w:val="22"/>
          <w:szCs w:val="24"/>
        </w:rPr>
      </w:pPr>
    </w:p>
    <w:p w14:paraId="114A7CAF" w14:textId="70320F8C" w:rsidR="00E434B1" w:rsidRDefault="00E434B1" w:rsidP="00E434B1">
      <w:pPr>
        <w:spacing w:line="360" w:lineRule="auto"/>
        <w:ind w:firstLineChars="200" w:firstLine="440"/>
        <w:rPr>
          <w:sz w:val="22"/>
          <w:szCs w:val="24"/>
        </w:rPr>
      </w:pPr>
      <w:r w:rsidRPr="00E434B1">
        <w:rPr>
          <w:rFonts w:hint="eastAsia"/>
          <w:sz w:val="22"/>
          <w:szCs w:val="24"/>
        </w:rPr>
        <w:t>您好！现转发2021年度上海市浦江人才计划申报指南</w:t>
      </w:r>
      <w:r w:rsidR="00C1474B">
        <w:rPr>
          <w:rFonts w:hint="eastAsia"/>
          <w:sz w:val="22"/>
          <w:szCs w:val="24"/>
        </w:rPr>
        <w:t>：</w:t>
      </w:r>
      <w:r w:rsidRPr="00E434B1">
        <w:rPr>
          <w:sz w:val="22"/>
          <w:szCs w:val="24"/>
        </w:rPr>
        <w:t>http://stcsm.sh.gov.cn/zwgk/kyjhxm/xmsb/20210601/68fccea04cdf46cabaae64f9adda1dfe.html</w:t>
      </w:r>
      <w:r w:rsidRPr="00E434B1">
        <w:rPr>
          <w:rFonts w:hint="eastAsia"/>
          <w:sz w:val="22"/>
          <w:szCs w:val="24"/>
        </w:rPr>
        <w:t>，请仔细研读指南各项要求及相关管理办法（见文件夹内各附件）。</w:t>
      </w:r>
    </w:p>
    <w:p w14:paraId="258AE148" w14:textId="30CF06F4" w:rsidR="00E434B1" w:rsidRPr="00E434B1" w:rsidRDefault="00E434B1" w:rsidP="00E434B1">
      <w:pPr>
        <w:spacing w:line="360" w:lineRule="auto"/>
        <w:ind w:firstLineChars="200" w:firstLine="440"/>
        <w:rPr>
          <w:sz w:val="22"/>
          <w:szCs w:val="24"/>
        </w:rPr>
      </w:pPr>
      <w:r w:rsidRPr="00E434B1">
        <w:rPr>
          <w:rFonts w:hint="eastAsia"/>
          <w:sz w:val="22"/>
          <w:szCs w:val="24"/>
        </w:rPr>
        <w:t>请将此通知传达到科室留学归国人员或海外引进人才，欢迎有申报意向且符合指南要求的职工积极申报！</w:t>
      </w:r>
    </w:p>
    <w:p w14:paraId="5BF13B74" w14:textId="77777777" w:rsidR="00E434B1" w:rsidRPr="00E434B1" w:rsidRDefault="00E434B1" w:rsidP="00E434B1">
      <w:pPr>
        <w:pStyle w:val="a4"/>
        <w:numPr>
          <w:ilvl w:val="0"/>
          <w:numId w:val="2"/>
        </w:numPr>
        <w:spacing w:line="360" w:lineRule="auto"/>
        <w:ind w:firstLineChars="0"/>
        <w:rPr>
          <w:sz w:val="22"/>
          <w:szCs w:val="24"/>
        </w:rPr>
      </w:pPr>
      <w:r w:rsidRPr="00E434B1">
        <w:rPr>
          <w:rFonts w:hint="eastAsia"/>
          <w:sz w:val="22"/>
          <w:szCs w:val="24"/>
        </w:rPr>
        <w:t>请有意申报人员即刻着手按照附件1《工作流程》和附件2《在线资格认定》进行申报资格认定。</w:t>
      </w:r>
    </w:p>
    <w:p w14:paraId="62292647" w14:textId="77777777" w:rsidR="00E434B1" w:rsidRDefault="00E434B1" w:rsidP="00E434B1">
      <w:pPr>
        <w:pStyle w:val="a4"/>
        <w:numPr>
          <w:ilvl w:val="0"/>
          <w:numId w:val="2"/>
        </w:numPr>
        <w:spacing w:line="360" w:lineRule="auto"/>
        <w:ind w:firstLineChars="0"/>
        <w:rPr>
          <w:sz w:val="22"/>
          <w:szCs w:val="24"/>
        </w:rPr>
      </w:pPr>
      <w:r w:rsidRPr="00E434B1">
        <w:rPr>
          <w:rFonts w:hint="eastAsia"/>
          <w:sz w:val="22"/>
          <w:szCs w:val="24"/>
        </w:rPr>
        <w:t>申报人员在进行认定同时，请在6.15日前将申报意向反馈</w:t>
      </w:r>
      <w:proofErr w:type="gramStart"/>
      <w:r w:rsidRPr="00E434B1">
        <w:rPr>
          <w:rFonts w:hint="eastAsia"/>
          <w:sz w:val="22"/>
          <w:szCs w:val="24"/>
        </w:rPr>
        <w:t>至科研</w:t>
      </w:r>
      <w:proofErr w:type="gramEnd"/>
      <w:r w:rsidRPr="00E434B1">
        <w:rPr>
          <w:rFonts w:hint="eastAsia"/>
          <w:sz w:val="22"/>
          <w:szCs w:val="24"/>
        </w:rPr>
        <w:t>部/人力资源部，</w:t>
      </w:r>
      <w:r w:rsidRPr="00E434B1">
        <w:rPr>
          <w:rFonts w:hint="eastAsia"/>
          <w:b/>
          <w:bCs/>
          <w:sz w:val="22"/>
          <w:szCs w:val="24"/>
        </w:rPr>
        <w:t>邮件标题</w:t>
      </w:r>
      <w:r w:rsidRPr="00E434B1">
        <w:rPr>
          <w:rFonts w:hint="eastAsia"/>
          <w:sz w:val="22"/>
          <w:szCs w:val="24"/>
        </w:rPr>
        <w:t>格式</w:t>
      </w:r>
      <w:r>
        <w:rPr>
          <w:rFonts w:hint="eastAsia"/>
          <w:sz w:val="22"/>
          <w:szCs w:val="24"/>
        </w:rPr>
        <w:t>：</w:t>
      </w:r>
      <w:r w:rsidRPr="00E434B1">
        <w:rPr>
          <w:rFonts w:hint="eastAsia"/>
          <w:sz w:val="22"/>
          <w:szCs w:val="24"/>
        </w:rPr>
        <w:t>为“浦江人才A/B/C/D类+部门+申报人姓名”，</w:t>
      </w:r>
    </w:p>
    <w:p w14:paraId="5082C91A" w14:textId="78835A39" w:rsidR="00E434B1" w:rsidRPr="00E434B1" w:rsidRDefault="00E434B1" w:rsidP="00E434B1">
      <w:pPr>
        <w:pStyle w:val="a4"/>
        <w:spacing w:line="360" w:lineRule="auto"/>
        <w:ind w:left="360" w:firstLineChars="0" w:firstLine="0"/>
        <w:rPr>
          <w:sz w:val="22"/>
          <w:szCs w:val="24"/>
        </w:rPr>
      </w:pPr>
      <w:r w:rsidRPr="00E434B1">
        <w:rPr>
          <w:rFonts w:hint="eastAsia"/>
          <w:b/>
          <w:bCs/>
          <w:sz w:val="22"/>
          <w:szCs w:val="24"/>
        </w:rPr>
        <w:t>邮件内容</w:t>
      </w:r>
      <w:r w:rsidRPr="00E434B1">
        <w:rPr>
          <w:rFonts w:hint="eastAsia"/>
          <w:sz w:val="22"/>
          <w:szCs w:val="24"/>
        </w:rPr>
        <w:t>为：申报题目和在线资格认定进展。以便后续跟踪服务您的申报进程。</w:t>
      </w:r>
    </w:p>
    <w:p w14:paraId="4469BCDE" w14:textId="77777777" w:rsidR="00E434B1" w:rsidRPr="00E434B1" w:rsidRDefault="00E434B1" w:rsidP="00E434B1">
      <w:pPr>
        <w:pStyle w:val="a4"/>
        <w:numPr>
          <w:ilvl w:val="0"/>
          <w:numId w:val="2"/>
        </w:numPr>
        <w:spacing w:line="360" w:lineRule="auto"/>
        <w:ind w:firstLineChars="0"/>
        <w:rPr>
          <w:sz w:val="22"/>
          <w:szCs w:val="24"/>
        </w:rPr>
      </w:pPr>
      <w:r w:rsidRPr="00E434B1">
        <w:rPr>
          <w:rFonts w:hint="eastAsia"/>
          <w:sz w:val="22"/>
          <w:szCs w:val="24"/>
        </w:rPr>
        <w:t>请在6.21日前完成申报伦理批件所需材料递交（伦理办，联系分机：8349）。逾期未反馈视为放弃此次申报，不再受理。谢谢配合！</w:t>
      </w:r>
    </w:p>
    <w:p w14:paraId="277F62FF" w14:textId="77777777" w:rsidR="00E434B1" w:rsidRPr="00E434B1" w:rsidRDefault="00E434B1" w:rsidP="00E434B1">
      <w:pPr>
        <w:spacing w:line="360" w:lineRule="auto"/>
        <w:rPr>
          <w:b/>
          <w:bCs/>
          <w:sz w:val="22"/>
          <w:szCs w:val="24"/>
        </w:rPr>
      </w:pPr>
      <w:r w:rsidRPr="00E434B1">
        <w:rPr>
          <w:rFonts w:hint="eastAsia"/>
          <w:b/>
          <w:bCs/>
          <w:sz w:val="22"/>
          <w:szCs w:val="24"/>
        </w:rPr>
        <w:t>意向反馈如下：</w:t>
      </w:r>
    </w:p>
    <w:p w14:paraId="50DBC983" w14:textId="3C46BA47" w:rsidR="003D6A5D" w:rsidRDefault="003D6A5D" w:rsidP="00E434B1">
      <w:pPr>
        <w:spacing w:line="360" w:lineRule="auto"/>
        <w:rPr>
          <w:sz w:val="22"/>
          <w:szCs w:val="24"/>
        </w:rPr>
      </w:pPr>
      <w:r>
        <w:rPr>
          <w:rFonts w:hint="eastAsia"/>
          <w:sz w:val="22"/>
          <w:szCs w:val="24"/>
        </w:rPr>
        <w:t>1、</w:t>
      </w:r>
      <w:r w:rsidR="00E434B1" w:rsidRPr="00E434B1">
        <w:rPr>
          <w:rFonts w:hint="eastAsia"/>
          <w:sz w:val="22"/>
          <w:szCs w:val="24"/>
        </w:rPr>
        <w:t>浦江A类（市科委分管）：</w:t>
      </w:r>
      <w:hyperlink r:id="rId7" w:history="1">
        <w:r w:rsidR="00E434B1" w:rsidRPr="00E434B1">
          <w:rPr>
            <w:rStyle w:val="a3"/>
            <w:rFonts w:hint="eastAsia"/>
            <w:sz w:val="22"/>
            <w:szCs w:val="24"/>
          </w:rPr>
          <w:t>意向反馈至zhongxinkeyan@vip.126.com</w:t>
        </w:r>
      </w:hyperlink>
      <w:r w:rsidR="00E434B1" w:rsidRPr="00E434B1">
        <w:rPr>
          <w:rFonts w:hint="eastAsia"/>
          <w:sz w:val="22"/>
          <w:szCs w:val="24"/>
        </w:rPr>
        <w:t>，</w:t>
      </w:r>
    </w:p>
    <w:p w14:paraId="5D059C03" w14:textId="48C88D26" w:rsidR="00E434B1" w:rsidRPr="00E434B1" w:rsidRDefault="00E434B1" w:rsidP="003D6A5D">
      <w:pPr>
        <w:spacing w:line="360" w:lineRule="auto"/>
        <w:ind w:firstLine="420"/>
        <w:rPr>
          <w:sz w:val="22"/>
          <w:szCs w:val="24"/>
        </w:rPr>
      </w:pPr>
      <w:r w:rsidRPr="00E434B1">
        <w:rPr>
          <w:rFonts w:hint="eastAsia"/>
          <w:sz w:val="22"/>
          <w:szCs w:val="24"/>
        </w:rPr>
        <w:t>联系人：科研部，何静（8330）</w:t>
      </w:r>
    </w:p>
    <w:p w14:paraId="68D2FAB2" w14:textId="215B461B" w:rsidR="003D6A5D" w:rsidRDefault="003D6A5D" w:rsidP="00E434B1">
      <w:pPr>
        <w:spacing w:line="360" w:lineRule="auto"/>
        <w:rPr>
          <w:sz w:val="22"/>
          <w:szCs w:val="24"/>
        </w:rPr>
      </w:pPr>
      <w:r>
        <w:rPr>
          <w:rFonts w:hint="eastAsia"/>
          <w:sz w:val="22"/>
          <w:szCs w:val="24"/>
        </w:rPr>
        <w:t>2、</w:t>
      </w:r>
      <w:r w:rsidR="00E434B1" w:rsidRPr="00E434B1">
        <w:rPr>
          <w:rFonts w:hint="eastAsia"/>
          <w:sz w:val="22"/>
          <w:szCs w:val="24"/>
        </w:rPr>
        <w:t>浦江C/D类（</w:t>
      </w:r>
      <w:proofErr w:type="gramStart"/>
      <w:r w:rsidR="00E434B1" w:rsidRPr="00E434B1">
        <w:rPr>
          <w:rFonts w:hint="eastAsia"/>
          <w:sz w:val="22"/>
          <w:szCs w:val="24"/>
        </w:rPr>
        <w:t>人社局</w:t>
      </w:r>
      <w:proofErr w:type="gramEnd"/>
      <w:r w:rsidR="00E434B1" w:rsidRPr="00E434B1">
        <w:rPr>
          <w:rFonts w:hint="eastAsia"/>
          <w:sz w:val="22"/>
          <w:szCs w:val="24"/>
        </w:rPr>
        <w:t>分管）：</w:t>
      </w:r>
      <w:hyperlink r:id="rId8" w:history="1">
        <w:r w:rsidRPr="00FA330B">
          <w:rPr>
            <w:rStyle w:val="a3"/>
            <w:rFonts w:hint="eastAsia"/>
            <w:sz w:val="22"/>
            <w:szCs w:val="24"/>
          </w:rPr>
          <w:t>意向反馈至shangqiuping@shphc.org.cn</w:t>
        </w:r>
      </w:hyperlink>
      <w:r w:rsidR="00E434B1" w:rsidRPr="003D6A5D">
        <w:rPr>
          <w:rFonts w:hint="eastAsia"/>
          <w:sz w:val="22"/>
          <w:szCs w:val="24"/>
        </w:rPr>
        <w:t>，</w:t>
      </w:r>
    </w:p>
    <w:p w14:paraId="3DC48E51" w14:textId="38948840" w:rsidR="003D6A5D" w:rsidRPr="00E434B1" w:rsidRDefault="00E434B1" w:rsidP="003D6A5D">
      <w:pPr>
        <w:spacing w:line="360" w:lineRule="auto"/>
        <w:ind w:firstLine="420"/>
        <w:rPr>
          <w:rFonts w:hint="eastAsia"/>
          <w:sz w:val="22"/>
          <w:szCs w:val="24"/>
        </w:rPr>
      </w:pPr>
      <w:r w:rsidRPr="003D6A5D">
        <w:rPr>
          <w:rFonts w:hint="eastAsia"/>
          <w:sz w:val="22"/>
          <w:szCs w:val="24"/>
        </w:rPr>
        <w:t>联系人：人力资源部，商秋萍（8350</w:t>
      </w:r>
      <w:r w:rsidRPr="00E434B1">
        <w:rPr>
          <w:rFonts w:hint="eastAsia"/>
          <w:sz w:val="22"/>
          <w:szCs w:val="24"/>
        </w:rPr>
        <w:t>）</w:t>
      </w:r>
    </w:p>
    <w:p w14:paraId="6DEF81D6" w14:textId="56D43A5C" w:rsidR="009B63A6" w:rsidRDefault="001F5BA9" w:rsidP="003D6A5D">
      <w:pPr>
        <w:spacing w:line="276" w:lineRule="auto"/>
        <w:rPr>
          <w:b/>
          <w:sz w:val="24"/>
          <w:szCs w:val="24"/>
        </w:rPr>
      </w:pPr>
      <w:r w:rsidRPr="000F60CD">
        <w:rPr>
          <w:rFonts w:hint="eastAsia"/>
          <w:b/>
          <w:sz w:val="24"/>
          <w:szCs w:val="24"/>
        </w:rPr>
        <w:t>附件</w:t>
      </w:r>
      <w:r w:rsidRPr="000F60CD">
        <w:rPr>
          <w:b/>
          <w:sz w:val="24"/>
          <w:szCs w:val="24"/>
        </w:rPr>
        <w:t>详见</w:t>
      </w:r>
      <w:r w:rsidRPr="000F60CD">
        <w:rPr>
          <w:rFonts w:hint="eastAsia"/>
          <w:b/>
          <w:sz w:val="24"/>
          <w:szCs w:val="24"/>
        </w:rPr>
        <w:t>科研</w:t>
      </w:r>
      <w:r w:rsidRPr="000F60CD">
        <w:rPr>
          <w:b/>
          <w:sz w:val="24"/>
          <w:szCs w:val="24"/>
        </w:rPr>
        <w:t>项目申报通知发布</w:t>
      </w:r>
      <w:proofErr w:type="gramStart"/>
      <w:r w:rsidRPr="000F60CD">
        <w:rPr>
          <w:b/>
          <w:sz w:val="24"/>
          <w:szCs w:val="24"/>
        </w:rPr>
        <w:t>暨科研</w:t>
      </w:r>
      <w:proofErr w:type="gramEnd"/>
      <w:r w:rsidRPr="000F60CD">
        <w:rPr>
          <w:b/>
          <w:sz w:val="24"/>
          <w:szCs w:val="24"/>
        </w:rPr>
        <w:t>秘书钉钉群，</w:t>
      </w:r>
      <w:r w:rsidR="00E434B1">
        <w:rPr>
          <w:b/>
          <w:sz w:val="24"/>
          <w:szCs w:val="24"/>
        </w:rPr>
        <w:t>6.3</w:t>
      </w:r>
      <w:r w:rsidRPr="000F60CD">
        <w:rPr>
          <w:rFonts w:hint="eastAsia"/>
          <w:b/>
          <w:sz w:val="24"/>
          <w:szCs w:val="24"/>
        </w:rPr>
        <w:t>日</w:t>
      </w:r>
      <w:r w:rsidRPr="000F60CD">
        <w:rPr>
          <w:b/>
          <w:sz w:val="24"/>
          <w:szCs w:val="24"/>
        </w:rPr>
        <w:t>发布。</w:t>
      </w:r>
    </w:p>
    <w:p w14:paraId="002998B6" w14:textId="77777777" w:rsidR="00E434B1" w:rsidRPr="00E434B1" w:rsidRDefault="00E434B1" w:rsidP="00E434B1">
      <w:pPr>
        <w:spacing w:line="276" w:lineRule="auto"/>
        <w:ind w:firstLine="480"/>
        <w:rPr>
          <w:b/>
          <w:sz w:val="24"/>
          <w:szCs w:val="24"/>
        </w:rPr>
      </w:pPr>
    </w:p>
    <w:p w14:paraId="75005B1D" w14:textId="38E2EAC8" w:rsidR="00381B94" w:rsidRPr="00381B94" w:rsidRDefault="00381B94" w:rsidP="00381B94">
      <w:pPr>
        <w:spacing w:line="276" w:lineRule="auto"/>
        <w:jc w:val="right"/>
        <w:rPr>
          <w:rFonts w:hint="eastAsia"/>
          <w:sz w:val="24"/>
          <w:szCs w:val="24"/>
        </w:rPr>
      </w:pPr>
      <w:r w:rsidRPr="00E434B1">
        <w:rPr>
          <w:rFonts w:hint="eastAsia"/>
          <w:sz w:val="22"/>
          <w:szCs w:val="24"/>
        </w:rPr>
        <w:t>科研部 人力资源部</w:t>
      </w:r>
    </w:p>
    <w:p w14:paraId="0C571790" w14:textId="2B77092B"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sz w:val="24"/>
          <w:szCs w:val="24"/>
        </w:rPr>
        <w:t>2021年</w:t>
      </w:r>
      <w:r w:rsidR="00E434B1">
        <w:rPr>
          <w:sz w:val="24"/>
          <w:szCs w:val="24"/>
        </w:rPr>
        <w:t>6</w:t>
      </w:r>
      <w:r w:rsidRPr="009C6486">
        <w:rPr>
          <w:sz w:val="24"/>
          <w:szCs w:val="24"/>
        </w:rPr>
        <w:t>月</w:t>
      </w:r>
      <w:r w:rsidR="00E434B1">
        <w:rPr>
          <w:sz w:val="24"/>
          <w:szCs w:val="24"/>
        </w:rPr>
        <w:t>3</w:t>
      </w:r>
      <w:r w:rsidRPr="009C6486">
        <w:rPr>
          <w:sz w:val="24"/>
          <w:szCs w:val="24"/>
        </w:rPr>
        <w:t>日</w:t>
      </w:r>
    </w:p>
    <w:p w14:paraId="042FA4D1" w14:textId="10A77650" w:rsidR="009C6486" w:rsidRPr="009C6486" w:rsidRDefault="00381B94" w:rsidP="007A2969">
      <w:pPr>
        <w:rPr>
          <w:sz w:val="24"/>
          <w:szCs w:val="24"/>
        </w:rPr>
      </w:pPr>
      <w:r w:rsidRPr="00B80AD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FD3AF06" wp14:editId="495E23E6">
            <wp:simplePos x="0" y="0"/>
            <wp:positionH relativeFrom="margin">
              <wp:posOffset>3893185</wp:posOffset>
            </wp:positionH>
            <wp:positionV relativeFrom="paragraph">
              <wp:posOffset>5715</wp:posOffset>
            </wp:positionV>
            <wp:extent cx="1571625" cy="1752600"/>
            <wp:effectExtent l="0" t="0" r="9525" b="0"/>
            <wp:wrapNone/>
            <wp:docPr id="2" name="图片 2" descr="C:\Users\1\AppData\Roaming\DingTalk\60423516_v2\ImageFiles\ee\lALPDh0cOW8sTUTMuMyl_165_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Roaming\DingTalk\60423516_v2\ImageFiles\ee\lALPDh0cOW8sTUTMuMyl_165_18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486" w:rsidRPr="00B80AD8">
        <w:rPr>
          <w:rFonts w:hint="eastAsia"/>
          <w:b/>
          <w:sz w:val="24"/>
          <w:szCs w:val="24"/>
        </w:rPr>
        <w:t>获取指南</w:t>
      </w:r>
      <w:r w:rsidR="009C6486" w:rsidRPr="00B80AD8">
        <w:rPr>
          <w:b/>
          <w:sz w:val="24"/>
          <w:szCs w:val="24"/>
        </w:rPr>
        <w:t>方式</w:t>
      </w:r>
      <w:r w:rsidR="009C6486" w:rsidRPr="009C6486">
        <w:rPr>
          <w:sz w:val="24"/>
          <w:szCs w:val="24"/>
        </w:rPr>
        <w:t>：</w:t>
      </w:r>
    </w:p>
    <w:p w14:paraId="32D28D90" w14:textId="77777777" w:rsidR="009C6486" w:rsidRPr="00D61926" w:rsidRDefault="00EC70F5" w:rsidP="00EC70F5">
      <w:pPr>
        <w:rPr>
          <w:sz w:val="24"/>
          <w:szCs w:val="24"/>
          <w:highlight w:val="yellow"/>
        </w:rPr>
      </w:pPr>
      <w:r w:rsidRPr="00D61926">
        <w:rPr>
          <w:rFonts w:hint="eastAsia"/>
          <w:sz w:val="24"/>
          <w:szCs w:val="24"/>
          <w:highlight w:val="yellow"/>
        </w:rPr>
        <w:t>1.</w:t>
      </w:r>
      <w:r w:rsidR="009C6486" w:rsidRPr="00D61926">
        <w:rPr>
          <w:rFonts w:hint="eastAsia"/>
          <w:sz w:val="24"/>
          <w:szCs w:val="24"/>
          <w:highlight w:val="yellow"/>
        </w:rPr>
        <w:t>登陆</w:t>
      </w:r>
      <w:r w:rsidR="009C6486" w:rsidRPr="00D61926">
        <w:rPr>
          <w:sz w:val="24"/>
          <w:szCs w:val="24"/>
          <w:highlight w:val="yellow"/>
        </w:rPr>
        <w:t>如上网址</w:t>
      </w:r>
    </w:p>
    <w:p w14:paraId="528DAA86" w14:textId="7455CFB2" w:rsidR="009C6486" w:rsidRPr="00EC70F5" w:rsidRDefault="00EC70F5" w:rsidP="00EC70F5">
      <w:pPr>
        <w:rPr>
          <w:sz w:val="24"/>
          <w:szCs w:val="24"/>
        </w:rPr>
      </w:pPr>
      <w:r w:rsidRPr="00D61926">
        <w:rPr>
          <w:rFonts w:hint="eastAsia"/>
          <w:sz w:val="24"/>
          <w:szCs w:val="24"/>
          <w:highlight w:val="yellow"/>
        </w:rPr>
        <w:t>2.</w:t>
      </w:r>
      <w:r w:rsidR="009C6486" w:rsidRPr="00D61926">
        <w:rPr>
          <w:rFonts w:hint="eastAsia"/>
          <w:sz w:val="24"/>
          <w:szCs w:val="24"/>
          <w:highlight w:val="yellow"/>
        </w:rPr>
        <w:t>关注</w:t>
      </w:r>
      <w:r w:rsidR="009C6486" w:rsidRPr="00D61926">
        <w:rPr>
          <w:sz w:val="24"/>
          <w:szCs w:val="24"/>
          <w:highlight w:val="yellow"/>
        </w:rPr>
        <w:t>科研</w:t>
      </w:r>
      <w:proofErr w:type="gramStart"/>
      <w:r w:rsidR="009C6486" w:rsidRPr="00D61926">
        <w:rPr>
          <w:sz w:val="24"/>
          <w:szCs w:val="24"/>
          <w:highlight w:val="yellow"/>
        </w:rPr>
        <w:t>部公众号</w:t>
      </w:r>
      <w:proofErr w:type="gramEnd"/>
      <w:r w:rsidR="009C6486" w:rsidRPr="00D61926">
        <w:rPr>
          <w:rFonts w:hint="eastAsia"/>
          <w:sz w:val="24"/>
          <w:szCs w:val="24"/>
          <w:highlight w:val="yellow"/>
        </w:rPr>
        <w:t>《公卫</w:t>
      </w:r>
      <w:r w:rsidR="009C6486" w:rsidRPr="00D61926">
        <w:rPr>
          <w:sz w:val="24"/>
          <w:szCs w:val="24"/>
          <w:highlight w:val="yellow"/>
        </w:rPr>
        <w:t>医学科研》</w:t>
      </w:r>
      <w:r w:rsidR="009C6486" w:rsidRPr="00D61926">
        <w:rPr>
          <w:rFonts w:hint="eastAsia"/>
          <w:sz w:val="24"/>
          <w:szCs w:val="24"/>
          <w:highlight w:val="yellow"/>
        </w:rPr>
        <w:t>，</w:t>
      </w:r>
      <w:r w:rsidR="009C6486" w:rsidRPr="00D61926">
        <w:rPr>
          <w:sz w:val="24"/>
          <w:szCs w:val="24"/>
          <w:highlight w:val="yellow"/>
        </w:rPr>
        <w:t>查看消息</w:t>
      </w:r>
      <w:r w:rsidR="00381B94">
        <w:rPr>
          <w:rFonts w:hint="eastAsia"/>
          <w:sz w:val="24"/>
          <w:szCs w:val="24"/>
        </w:rPr>
        <w:t xml:space="preserve"> </w:t>
      </w:r>
    </w:p>
    <w:sectPr w:rsidR="009C6486" w:rsidRPr="00EC7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C6BF" w14:textId="77777777" w:rsidR="008D6F65" w:rsidRDefault="008D6F65" w:rsidP="002164A8">
      <w:r>
        <w:separator/>
      </w:r>
    </w:p>
  </w:endnote>
  <w:endnote w:type="continuationSeparator" w:id="0">
    <w:p w14:paraId="7203E02D" w14:textId="77777777" w:rsidR="008D6F65" w:rsidRDefault="008D6F65" w:rsidP="0021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F24A" w14:textId="77777777" w:rsidR="008D6F65" w:rsidRDefault="008D6F65" w:rsidP="002164A8">
      <w:r>
        <w:separator/>
      </w:r>
    </w:p>
  </w:footnote>
  <w:footnote w:type="continuationSeparator" w:id="0">
    <w:p w14:paraId="59D312DD" w14:textId="77777777" w:rsidR="008D6F65" w:rsidRDefault="008D6F65" w:rsidP="0021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3C3"/>
    <w:multiLevelType w:val="hybridMultilevel"/>
    <w:tmpl w:val="F15CFEA0"/>
    <w:lvl w:ilvl="0" w:tplc="9586B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424DD9"/>
    <w:multiLevelType w:val="hybridMultilevel"/>
    <w:tmpl w:val="6534DFD8"/>
    <w:lvl w:ilvl="0" w:tplc="46BAC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B3"/>
    <w:rsid w:val="000057CA"/>
    <w:rsid w:val="00033DB3"/>
    <w:rsid w:val="000669E8"/>
    <w:rsid w:val="000852EB"/>
    <w:rsid w:val="00096C55"/>
    <w:rsid w:val="000D48D9"/>
    <w:rsid w:val="000F60CD"/>
    <w:rsid w:val="00104DE8"/>
    <w:rsid w:val="001C1EFE"/>
    <w:rsid w:val="001F5BA9"/>
    <w:rsid w:val="002164A8"/>
    <w:rsid w:val="002B7CE5"/>
    <w:rsid w:val="00334B50"/>
    <w:rsid w:val="0034126D"/>
    <w:rsid w:val="00381B94"/>
    <w:rsid w:val="003D41E6"/>
    <w:rsid w:val="003D6A5D"/>
    <w:rsid w:val="003F4A8C"/>
    <w:rsid w:val="004006F4"/>
    <w:rsid w:val="004013D5"/>
    <w:rsid w:val="00434C64"/>
    <w:rsid w:val="0049636E"/>
    <w:rsid w:val="00501529"/>
    <w:rsid w:val="0050555B"/>
    <w:rsid w:val="00521D34"/>
    <w:rsid w:val="00522160"/>
    <w:rsid w:val="00564F0F"/>
    <w:rsid w:val="00587426"/>
    <w:rsid w:val="005B2794"/>
    <w:rsid w:val="005C1E57"/>
    <w:rsid w:val="006240C3"/>
    <w:rsid w:val="006B183F"/>
    <w:rsid w:val="006F61D4"/>
    <w:rsid w:val="007106CE"/>
    <w:rsid w:val="0075085C"/>
    <w:rsid w:val="00790E30"/>
    <w:rsid w:val="007A28A0"/>
    <w:rsid w:val="007A2969"/>
    <w:rsid w:val="00800393"/>
    <w:rsid w:val="0081127B"/>
    <w:rsid w:val="008916E2"/>
    <w:rsid w:val="008D6F65"/>
    <w:rsid w:val="008F4AAF"/>
    <w:rsid w:val="009771A9"/>
    <w:rsid w:val="00994048"/>
    <w:rsid w:val="009B63A6"/>
    <w:rsid w:val="009C6486"/>
    <w:rsid w:val="009F2A4F"/>
    <w:rsid w:val="00A33ADA"/>
    <w:rsid w:val="00AE1CDC"/>
    <w:rsid w:val="00B80AD8"/>
    <w:rsid w:val="00B84927"/>
    <w:rsid w:val="00BC4AB0"/>
    <w:rsid w:val="00BF447A"/>
    <w:rsid w:val="00BF6889"/>
    <w:rsid w:val="00C1474B"/>
    <w:rsid w:val="00C8789A"/>
    <w:rsid w:val="00C97A42"/>
    <w:rsid w:val="00D61926"/>
    <w:rsid w:val="00D778CD"/>
    <w:rsid w:val="00DE50D3"/>
    <w:rsid w:val="00DE573B"/>
    <w:rsid w:val="00E07693"/>
    <w:rsid w:val="00E21745"/>
    <w:rsid w:val="00E40CB9"/>
    <w:rsid w:val="00E434B1"/>
    <w:rsid w:val="00EC70F5"/>
    <w:rsid w:val="00F1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967E6"/>
  <w15:chartTrackingRefBased/>
  <w15:docId w15:val="{6CDF12EE-1C03-44F3-B3A5-61A81D7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9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64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6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64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6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64A8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D6A5D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3D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847;&#21521;&#21453;&#39304;&#33267;shangqiuping@shphc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847;&#21521;&#21453;&#39304;&#33267;zhongxinkeyan@vip.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Company>上海市公共卫生临床中心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Jun</cp:lastModifiedBy>
  <cp:revision>7</cp:revision>
  <dcterms:created xsi:type="dcterms:W3CDTF">2021-06-03T03:32:00Z</dcterms:created>
  <dcterms:modified xsi:type="dcterms:W3CDTF">2021-06-03T03:47:00Z</dcterms:modified>
</cp:coreProperties>
</file>