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1A6" w:rsidRDefault="00E301A6" w:rsidP="002754B7">
      <w:pPr>
        <w:spacing w:line="372" w:lineRule="auto"/>
        <w:ind w:firstLineChars="150" w:firstLine="480"/>
        <w:jc w:val="left"/>
      </w:pPr>
      <w:r w:rsidRPr="0070732D">
        <w:rPr>
          <w:rFonts w:hint="eastAsia"/>
        </w:rPr>
        <w:t>2018</w:t>
      </w:r>
      <w:r w:rsidRPr="0070732D">
        <w:rPr>
          <w:rFonts w:hint="eastAsia"/>
        </w:rPr>
        <w:t>年至</w:t>
      </w:r>
      <w:r w:rsidRPr="0070732D">
        <w:rPr>
          <w:rFonts w:hint="eastAsia"/>
        </w:rPr>
        <w:t>2020</w:t>
      </w:r>
      <w:r w:rsidRPr="0070732D">
        <w:rPr>
          <w:rFonts w:hint="eastAsia"/>
        </w:rPr>
        <w:t>年期间上海市</w:t>
      </w:r>
      <w:r w:rsidRPr="003B4B0D">
        <w:rPr>
          <w:rFonts w:hint="eastAsia"/>
        </w:rPr>
        <w:t>科研计划</w:t>
      </w:r>
      <w:r>
        <w:rPr>
          <w:rFonts w:hint="eastAsia"/>
        </w:rPr>
        <w:t>项目</w:t>
      </w:r>
    </w:p>
    <w:tbl>
      <w:tblPr>
        <w:tblpPr w:leftFromText="180" w:rightFromText="180" w:vertAnchor="text" w:horzAnchor="margin" w:tblpY="1019"/>
        <w:tblW w:w="8187" w:type="dxa"/>
        <w:tblLook w:val="04A0" w:firstRow="1" w:lastRow="0" w:firstColumn="1" w:lastColumn="0" w:noHBand="0" w:noVBand="1"/>
      </w:tblPr>
      <w:tblGrid>
        <w:gridCol w:w="723"/>
        <w:gridCol w:w="4347"/>
        <w:gridCol w:w="1275"/>
        <w:gridCol w:w="1842"/>
      </w:tblGrid>
      <w:tr w:rsidR="00E301A6" w:rsidTr="002777A1">
        <w:trPr>
          <w:trHeight w:val="64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EE6757" w:rsidRDefault="00E301A6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EE6757" w:rsidRDefault="00E301A6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会计师事务所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EE6757" w:rsidRDefault="00E301A6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联系人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EE6757" w:rsidRDefault="00E301A6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联系方式</w:t>
            </w:r>
          </w:p>
        </w:tc>
      </w:tr>
      <w:tr w:rsidR="00206315" w:rsidTr="002777A1">
        <w:trPr>
          <w:trHeight w:val="47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Default="00206315" w:rsidP="002777A1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上海华诚会计师事务所有限公司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4200FD">
              <w:rPr>
                <w:rFonts w:hint="eastAsia"/>
                <w:color w:val="000000"/>
                <w:sz w:val="22"/>
                <w:szCs w:val="22"/>
              </w:rPr>
              <w:t>韩竹松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FE3A69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FE3A69">
              <w:rPr>
                <w:rFonts w:hint="eastAsia"/>
                <w:color w:val="000000"/>
                <w:sz w:val="21"/>
                <w:szCs w:val="21"/>
              </w:rPr>
              <w:t>13681966601</w:t>
            </w:r>
          </w:p>
        </w:tc>
      </w:tr>
      <w:tr w:rsidR="00206315" w:rsidTr="002777A1">
        <w:trPr>
          <w:trHeight w:val="55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上海众和会计师事务所有限公司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黄云芬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FE3A69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13641942590</w:t>
            </w:r>
          </w:p>
        </w:tc>
      </w:tr>
      <w:tr w:rsidR="00206315" w:rsidTr="002777A1">
        <w:trPr>
          <w:trHeight w:val="408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上海宏大东亚会计师事务所有限公司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4200FD">
              <w:rPr>
                <w:rFonts w:hint="eastAsia"/>
                <w:color w:val="000000"/>
                <w:sz w:val="22"/>
                <w:szCs w:val="22"/>
              </w:rPr>
              <w:t>董映霞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FE3A69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FE3A69">
              <w:rPr>
                <w:rFonts w:hint="eastAsia"/>
                <w:color w:val="000000"/>
                <w:sz w:val="21"/>
                <w:szCs w:val="21"/>
              </w:rPr>
              <w:t>13564264355</w:t>
            </w:r>
          </w:p>
        </w:tc>
      </w:tr>
      <w:tr w:rsidR="00206315" w:rsidTr="002777A1">
        <w:trPr>
          <w:trHeight w:val="69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AF2D47" w:rsidRDefault="00206315" w:rsidP="00AF2D47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上海立远会计师事务所</w:t>
            </w:r>
            <w:r>
              <w:rPr>
                <w:rFonts w:hint="eastAsia"/>
                <w:color w:val="000000"/>
                <w:sz w:val="22"/>
                <w:szCs w:val="22"/>
              </w:rPr>
              <w:t>(</w:t>
            </w:r>
            <w:r>
              <w:rPr>
                <w:rFonts w:hint="eastAsia"/>
                <w:color w:val="000000"/>
                <w:sz w:val="22"/>
                <w:szCs w:val="22"/>
              </w:rPr>
              <w:t>普通合伙</w:t>
            </w:r>
            <w:r>
              <w:rPr>
                <w:rFonts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AF2D47" w:rsidRDefault="00206315" w:rsidP="00AF2D47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何晓元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AF2D47" w:rsidRDefault="00206315" w:rsidP="00AF2D47">
            <w:pPr>
              <w:spacing w:line="300" w:lineRule="exact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AF2D47">
              <w:rPr>
                <w:rFonts w:hint="eastAsia"/>
                <w:color w:val="000000"/>
                <w:sz w:val="21"/>
                <w:szCs w:val="21"/>
              </w:rPr>
              <w:t>13524390886</w:t>
            </w:r>
          </w:p>
        </w:tc>
      </w:tr>
      <w:tr w:rsidR="00206315" w:rsidTr="002777A1">
        <w:trPr>
          <w:trHeight w:val="39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上海锦航会计师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事务所有限公司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 w:rsidRPr="004200FD">
              <w:rPr>
                <w:rFonts w:hint="eastAsia"/>
                <w:color w:val="000000"/>
                <w:sz w:val="22"/>
                <w:szCs w:val="22"/>
              </w:rPr>
              <w:t>肖向群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FE3A69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FE3A69">
              <w:rPr>
                <w:rFonts w:hint="eastAsia"/>
                <w:color w:val="000000"/>
                <w:sz w:val="21"/>
                <w:szCs w:val="21"/>
              </w:rPr>
              <w:t>15901837015</w:t>
            </w:r>
          </w:p>
        </w:tc>
      </w:tr>
      <w:tr w:rsidR="00206315" w:rsidTr="002777A1">
        <w:trPr>
          <w:trHeight w:val="391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上海华申会计师事务所有限公司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4200FD">
              <w:rPr>
                <w:rFonts w:hint="eastAsia"/>
                <w:color w:val="000000"/>
                <w:sz w:val="22"/>
                <w:szCs w:val="22"/>
              </w:rPr>
              <w:t>臧</w:t>
            </w:r>
            <w:proofErr w:type="gramEnd"/>
            <w:r w:rsidRPr="004200FD">
              <w:rPr>
                <w:rFonts w:hint="eastAsia"/>
                <w:color w:val="000000"/>
                <w:sz w:val="22"/>
                <w:szCs w:val="22"/>
              </w:rPr>
              <w:t>澄清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FE3A69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FE3A69">
              <w:rPr>
                <w:rFonts w:hint="eastAsia"/>
                <w:color w:val="000000"/>
                <w:sz w:val="21"/>
                <w:szCs w:val="21"/>
              </w:rPr>
              <w:t>18939938346</w:t>
            </w:r>
          </w:p>
        </w:tc>
      </w:tr>
      <w:tr w:rsidR="00206315" w:rsidTr="002777A1">
        <w:trPr>
          <w:trHeight w:val="397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上海立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信佳诚东审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 w:rsidRPr="004200FD">
              <w:rPr>
                <w:rFonts w:hint="eastAsia"/>
                <w:color w:val="000000"/>
                <w:sz w:val="22"/>
                <w:szCs w:val="22"/>
              </w:rPr>
              <w:t>顾文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FE3A69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FE3A69">
              <w:rPr>
                <w:rFonts w:hint="eastAsia"/>
                <w:color w:val="000000"/>
                <w:sz w:val="21"/>
                <w:szCs w:val="21"/>
              </w:rPr>
              <w:t>13061766128</w:t>
            </w:r>
          </w:p>
        </w:tc>
      </w:tr>
      <w:tr w:rsidR="00206315" w:rsidTr="002777A1">
        <w:trPr>
          <w:trHeight w:val="673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上海久信会计师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 w:rsidRPr="004200FD">
              <w:rPr>
                <w:rFonts w:hint="eastAsia"/>
                <w:color w:val="000000"/>
                <w:sz w:val="22"/>
                <w:szCs w:val="22"/>
              </w:rPr>
              <w:t>王艳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FE3A69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FE3A69">
              <w:rPr>
                <w:rFonts w:hint="eastAsia"/>
                <w:color w:val="000000"/>
                <w:sz w:val="21"/>
                <w:szCs w:val="21"/>
              </w:rPr>
              <w:t>13916010458</w:t>
            </w:r>
          </w:p>
        </w:tc>
      </w:tr>
      <w:tr w:rsidR="00206315" w:rsidTr="002777A1">
        <w:trPr>
          <w:trHeight w:val="387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上海申北会计师事务所有限公司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4200FD">
              <w:rPr>
                <w:rFonts w:hint="eastAsia"/>
                <w:color w:val="000000"/>
                <w:sz w:val="22"/>
                <w:szCs w:val="22"/>
              </w:rPr>
              <w:t>胡铁兴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FE3A69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FE3A69">
              <w:rPr>
                <w:rFonts w:hint="eastAsia"/>
                <w:color w:val="000000"/>
                <w:sz w:val="21"/>
                <w:szCs w:val="21"/>
              </w:rPr>
              <w:t>13386005327</w:t>
            </w:r>
          </w:p>
        </w:tc>
      </w:tr>
      <w:tr w:rsidR="00206315" w:rsidTr="002777A1">
        <w:trPr>
          <w:trHeight w:val="37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上海上审会计师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 w:rsidRPr="004200FD">
              <w:rPr>
                <w:rFonts w:hint="eastAsia"/>
                <w:color w:val="000000"/>
                <w:sz w:val="22"/>
                <w:szCs w:val="22"/>
              </w:rPr>
              <w:t>王春芳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FE3A69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FE3A69">
              <w:rPr>
                <w:rFonts w:hint="eastAsia"/>
                <w:color w:val="000000"/>
                <w:sz w:val="21"/>
                <w:szCs w:val="21"/>
              </w:rPr>
              <w:t>13331863215</w:t>
            </w:r>
          </w:p>
        </w:tc>
      </w:tr>
      <w:tr w:rsidR="00206315" w:rsidTr="002777A1">
        <w:trPr>
          <w:trHeight w:val="371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 w:rsidRPr="004200FD">
              <w:rPr>
                <w:rFonts w:hint="eastAsia"/>
                <w:color w:val="000000"/>
                <w:sz w:val="22"/>
                <w:szCs w:val="22"/>
              </w:rPr>
              <w:t>上海琳方会计师事务所有限公司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4200FD">
              <w:rPr>
                <w:rFonts w:hint="eastAsia"/>
                <w:color w:val="000000"/>
                <w:sz w:val="22"/>
                <w:szCs w:val="22"/>
              </w:rPr>
              <w:t>却琴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FE3A69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FE3A69">
              <w:rPr>
                <w:rFonts w:hint="eastAsia"/>
                <w:color w:val="000000"/>
                <w:sz w:val="21"/>
                <w:szCs w:val="21"/>
              </w:rPr>
              <w:t>13916902279</w:t>
            </w:r>
          </w:p>
        </w:tc>
      </w:tr>
      <w:tr w:rsidR="00206315" w:rsidTr="002777A1">
        <w:trPr>
          <w:trHeight w:val="363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上海沪港金茂会计师事务所有限公司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 w:rsidRPr="004200FD">
              <w:rPr>
                <w:rFonts w:hint="eastAsia"/>
                <w:color w:val="000000"/>
                <w:sz w:val="22"/>
                <w:szCs w:val="22"/>
              </w:rPr>
              <w:t>王云飞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FE3A69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FE3A69">
              <w:rPr>
                <w:rFonts w:hint="eastAsia"/>
                <w:color w:val="000000"/>
                <w:sz w:val="21"/>
                <w:szCs w:val="21"/>
              </w:rPr>
              <w:t>13818884729</w:t>
            </w:r>
          </w:p>
        </w:tc>
      </w:tr>
      <w:tr w:rsidR="00206315" w:rsidTr="002777A1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上海中财信会计师事务所有限公司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 w:rsidRPr="004200FD">
              <w:rPr>
                <w:rFonts w:hint="eastAsia"/>
                <w:color w:val="000000"/>
                <w:sz w:val="22"/>
                <w:szCs w:val="22"/>
              </w:rPr>
              <w:t>刘星月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FE3A69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FE3A69">
              <w:rPr>
                <w:rFonts w:hint="eastAsia"/>
                <w:color w:val="000000"/>
                <w:sz w:val="21"/>
                <w:szCs w:val="21"/>
              </w:rPr>
              <w:t>13918249557</w:t>
            </w:r>
          </w:p>
        </w:tc>
      </w:tr>
      <w:tr w:rsidR="00206315" w:rsidTr="002777A1">
        <w:trPr>
          <w:trHeight w:val="367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上海沪中会计师事务所有限公司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 w:rsidRPr="004200FD">
              <w:rPr>
                <w:rFonts w:hint="eastAsia"/>
                <w:color w:val="000000"/>
                <w:sz w:val="22"/>
                <w:szCs w:val="22"/>
              </w:rPr>
              <w:t>郑增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FE3A69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FE3A69">
              <w:rPr>
                <w:rFonts w:hint="eastAsia"/>
                <w:color w:val="000000"/>
                <w:sz w:val="21"/>
                <w:szCs w:val="21"/>
              </w:rPr>
              <w:t>13917322862</w:t>
            </w:r>
          </w:p>
        </w:tc>
      </w:tr>
      <w:tr w:rsidR="00206315" w:rsidTr="002777A1">
        <w:trPr>
          <w:trHeight w:val="501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上海中创海佳会计师事务所有限公司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4200FD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 w:rsidRPr="004200FD">
              <w:rPr>
                <w:rFonts w:hint="eastAsia"/>
                <w:color w:val="000000"/>
                <w:sz w:val="22"/>
                <w:szCs w:val="22"/>
              </w:rPr>
              <w:t>陈慧君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15" w:rsidRPr="00FE3A69" w:rsidRDefault="00206315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FE3A69">
              <w:rPr>
                <w:rFonts w:hint="eastAsia"/>
                <w:color w:val="000000"/>
                <w:sz w:val="21"/>
                <w:szCs w:val="21"/>
              </w:rPr>
              <w:t>13661486352</w:t>
            </w:r>
          </w:p>
        </w:tc>
      </w:tr>
    </w:tbl>
    <w:p w:rsidR="00F66FF5" w:rsidRDefault="00E301A6" w:rsidP="00E301A6">
      <w:pPr>
        <w:ind w:firstLine="640"/>
      </w:pPr>
      <w:r w:rsidRPr="003B4B0D">
        <w:rPr>
          <w:rFonts w:hint="eastAsia"/>
        </w:rPr>
        <w:t>经费审计资格入围会计师事务所名单</w:t>
      </w:r>
    </w:p>
    <w:sectPr w:rsidR="00F66FF5" w:rsidSect="00F66F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26C" w:rsidRDefault="00A5326C" w:rsidP="003B683D">
      <w:pPr>
        <w:spacing w:line="240" w:lineRule="auto"/>
        <w:ind w:firstLine="640"/>
      </w:pPr>
      <w:r>
        <w:separator/>
      </w:r>
    </w:p>
  </w:endnote>
  <w:endnote w:type="continuationSeparator" w:id="0">
    <w:p w:rsidR="00A5326C" w:rsidRDefault="00A5326C" w:rsidP="003B683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83D" w:rsidRDefault="003B683D" w:rsidP="003B683D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83D" w:rsidRDefault="003B683D" w:rsidP="003B683D">
    <w:pPr>
      <w:pStyle w:val="a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83D" w:rsidRDefault="003B683D" w:rsidP="003B683D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26C" w:rsidRDefault="00A5326C" w:rsidP="003B683D">
      <w:pPr>
        <w:spacing w:line="240" w:lineRule="auto"/>
        <w:ind w:firstLine="640"/>
      </w:pPr>
      <w:r>
        <w:separator/>
      </w:r>
    </w:p>
  </w:footnote>
  <w:footnote w:type="continuationSeparator" w:id="0">
    <w:p w:rsidR="00A5326C" w:rsidRDefault="00A5326C" w:rsidP="003B683D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83D" w:rsidRDefault="003B683D" w:rsidP="003B683D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83D" w:rsidRDefault="003B683D" w:rsidP="003B683D">
    <w:pPr>
      <w:pStyle w:val="a8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83D" w:rsidRDefault="003B683D" w:rsidP="003B683D">
    <w:pPr>
      <w:pStyle w:val="a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A6"/>
    <w:rsid w:val="00197AEE"/>
    <w:rsid w:val="00206315"/>
    <w:rsid w:val="002754B7"/>
    <w:rsid w:val="00295A42"/>
    <w:rsid w:val="003A4E3F"/>
    <w:rsid w:val="003B683D"/>
    <w:rsid w:val="004B0B94"/>
    <w:rsid w:val="00523E6C"/>
    <w:rsid w:val="00691E07"/>
    <w:rsid w:val="00963C6A"/>
    <w:rsid w:val="0098305D"/>
    <w:rsid w:val="00A5326C"/>
    <w:rsid w:val="00AC650D"/>
    <w:rsid w:val="00AF2D47"/>
    <w:rsid w:val="00BE7503"/>
    <w:rsid w:val="00D32887"/>
    <w:rsid w:val="00D454FF"/>
    <w:rsid w:val="00E301A6"/>
    <w:rsid w:val="00F03594"/>
    <w:rsid w:val="00F66FF5"/>
    <w:rsid w:val="00FD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104A26-4560-4A11-8F3B-E06E7A2C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1A6"/>
    <w:pPr>
      <w:widowControl w:val="0"/>
      <w:adjustRightInd w:val="0"/>
      <w:snapToGrid w:val="0"/>
      <w:spacing w:line="353" w:lineRule="auto"/>
      <w:ind w:firstLineChars="200" w:firstLine="624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E301A6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E301A6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E301A6"/>
    <w:rPr>
      <w:rFonts w:ascii="Times New Roman" w:eastAsia="仿宋_GB2312" w:hAnsi="Times New Roman" w:cs="Times New Roman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E301A6"/>
    <w:pPr>
      <w:spacing w:line="240" w:lineRule="auto"/>
    </w:pPr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E301A6"/>
    <w:rPr>
      <w:rFonts w:ascii="Times New Roman" w:eastAsia="仿宋_GB2312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3B683D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semiHidden/>
    <w:rsid w:val="003B683D"/>
    <w:rPr>
      <w:rFonts w:ascii="Times New Roman" w:eastAsia="仿宋_GB2312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semiHidden/>
    <w:unhideWhenUsed/>
    <w:rsid w:val="003B683D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semiHidden/>
    <w:rsid w:val="003B683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2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>Microsoft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邱一祥</dc:creator>
  <cp:lastModifiedBy>何静</cp:lastModifiedBy>
  <cp:revision>2</cp:revision>
  <dcterms:created xsi:type="dcterms:W3CDTF">2020-10-20T07:23:00Z</dcterms:created>
  <dcterms:modified xsi:type="dcterms:W3CDTF">2020-10-20T07:23:00Z</dcterms:modified>
</cp:coreProperties>
</file>