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0B" w:rsidRDefault="00DB7E0B" w:rsidP="00DB7E0B">
      <w:r>
        <w:rPr>
          <w:rFonts w:hint="eastAsia"/>
        </w:rPr>
        <w:t>各位主任、科研秘书：</w:t>
      </w:r>
    </w:p>
    <w:p w:rsidR="00DB7E0B" w:rsidRDefault="00DB7E0B" w:rsidP="00DB7E0B">
      <w:r>
        <w:rPr>
          <w:rFonts w:hint="eastAsia"/>
        </w:rPr>
        <w:t>您好！现转发</w:t>
      </w:r>
      <w:r w:rsidR="00B017DB">
        <w:rPr>
          <w:rFonts w:hint="eastAsia"/>
        </w:rPr>
        <w:t>近期</w:t>
      </w:r>
      <w:r>
        <w:rPr>
          <w:rFonts w:hint="eastAsia"/>
        </w:rPr>
        <w:t>上海市科委</w:t>
      </w:r>
      <w:r w:rsidRPr="00DB7E0B">
        <w:rPr>
          <w:rFonts w:hint="eastAsia"/>
        </w:rPr>
        <w:t>科技创新行动计划系列申报通知</w:t>
      </w:r>
      <w:r>
        <w:rPr>
          <w:rFonts w:hint="eastAsia"/>
        </w:rPr>
        <w:t>，请仔细研读指南各项要求。</w:t>
      </w:r>
      <w:proofErr w:type="gramStart"/>
      <w:r>
        <w:rPr>
          <w:rFonts w:hint="eastAsia"/>
        </w:rPr>
        <w:t>请符合</w:t>
      </w:r>
      <w:proofErr w:type="gramEnd"/>
      <w:r>
        <w:rPr>
          <w:rFonts w:hint="eastAsia"/>
        </w:rPr>
        <w:t>条件且有意申报人员</w:t>
      </w:r>
      <w:r w:rsidRPr="00F20DE8">
        <w:rPr>
          <w:rFonts w:hint="eastAsia"/>
        </w:rPr>
        <w:t>在</w:t>
      </w:r>
      <w:r>
        <w:rPr>
          <w:rFonts w:hint="eastAsia"/>
          <w:highlight w:val="yellow"/>
        </w:rPr>
        <w:t>6</w:t>
      </w:r>
      <w:r w:rsidRPr="00FD3324">
        <w:rPr>
          <w:rFonts w:hint="eastAsia"/>
          <w:highlight w:val="yellow"/>
        </w:rPr>
        <w:t>月</w:t>
      </w:r>
      <w:r>
        <w:rPr>
          <w:rFonts w:hint="eastAsia"/>
          <w:highlight w:val="yellow"/>
        </w:rPr>
        <w:t>4</w:t>
      </w:r>
      <w:r w:rsidRPr="00FD3324">
        <w:rPr>
          <w:rFonts w:hint="eastAsia"/>
          <w:highlight w:val="yellow"/>
        </w:rPr>
        <w:t>日</w:t>
      </w:r>
      <w:r>
        <w:rPr>
          <w:rFonts w:hint="eastAsia"/>
          <w:highlight w:val="yellow"/>
        </w:rPr>
        <w:t>（下周四）中午</w:t>
      </w:r>
      <w:r>
        <w:rPr>
          <w:rFonts w:hint="eastAsia"/>
          <w:highlight w:val="yellow"/>
        </w:rPr>
        <w:t>12</w:t>
      </w:r>
      <w:r>
        <w:rPr>
          <w:rFonts w:hint="eastAsia"/>
          <w:highlight w:val="yellow"/>
        </w:rPr>
        <w:t>点</w:t>
      </w:r>
      <w:r w:rsidRPr="00FD3324">
        <w:rPr>
          <w:rFonts w:hint="eastAsia"/>
          <w:highlight w:val="yellow"/>
        </w:rPr>
        <w:t>前</w:t>
      </w:r>
      <w:r>
        <w:rPr>
          <w:rFonts w:hint="eastAsia"/>
        </w:rPr>
        <w:t>将《可行性方案》（附件</w:t>
      </w:r>
      <w:r>
        <w:rPr>
          <w:rFonts w:hint="eastAsia"/>
        </w:rPr>
        <w:t>1</w:t>
      </w:r>
      <w:r>
        <w:rPr>
          <w:rFonts w:hint="eastAsia"/>
        </w:rPr>
        <w:t>）</w:t>
      </w:r>
      <w:hyperlink r:id="rId8" w:history="1">
        <w:r w:rsidRPr="0003755B">
          <w:rPr>
            <w:rStyle w:val="a5"/>
            <w:rFonts w:hint="eastAsia"/>
          </w:rPr>
          <w:t>反馈至科研部邮箱</w:t>
        </w:r>
        <w:r w:rsidRPr="0003755B">
          <w:rPr>
            <w:rStyle w:val="a5"/>
            <w:rFonts w:hint="eastAsia"/>
          </w:rPr>
          <w:t>zhongxinkeyan@vip.126.com</w:t>
        </w:r>
      </w:hyperlink>
      <w:r w:rsidRPr="00F20DE8">
        <w:rPr>
          <w:rFonts w:hint="eastAsia"/>
        </w:rPr>
        <w:t>。</w:t>
      </w:r>
    </w:p>
    <w:p w:rsidR="00DB7E0B" w:rsidRPr="001C15D4" w:rsidRDefault="001C15D4" w:rsidP="001C15D4">
      <w:pPr>
        <w:pStyle w:val="a6"/>
        <w:numPr>
          <w:ilvl w:val="0"/>
          <w:numId w:val="2"/>
        </w:numPr>
        <w:ind w:firstLineChars="0"/>
        <w:jc w:val="left"/>
      </w:pPr>
      <w:r w:rsidRPr="001C15D4">
        <w:rPr>
          <w:rFonts w:hint="eastAsia"/>
        </w:rPr>
        <w:t>关于发布上海市</w:t>
      </w:r>
      <w:r w:rsidRPr="001C15D4">
        <w:rPr>
          <w:rFonts w:hint="eastAsia"/>
        </w:rPr>
        <w:t>2020</w:t>
      </w:r>
      <w:r w:rsidRPr="001C15D4">
        <w:rPr>
          <w:rFonts w:hint="eastAsia"/>
        </w:rPr>
        <w:t>年度“科技创新行动计划”科学仪器领域项目申报指南的通知</w:t>
      </w:r>
      <w:r w:rsidRPr="001C15D4">
        <w:rPr>
          <w:rFonts w:hint="eastAsia"/>
        </w:rPr>
        <w:t xml:space="preserve">  </w:t>
      </w:r>
      <w:hyperlink r:id="rId9" w:history="1">
        <w:r w:rsidRPr="001C15D4">
          <w:rPr>
            <w:rStyle w:val="a5"/>
            <w:rFonts w:hint="eastAsia"/>
          </w:rPr>
          <w:t>http://stcsm.sh.gov.cn/P/C/164253.htm</w:t>
        </w:r>
      </w:hyperlink>
    </w:p>
    <w:p w:rsidR="001C15D4" w:rsidRPr="001C15D4" w:rsidRDefault="001C15D4" w:rsidP="001C15D4">
      <w:pPr>
        <w:pStyle w:val="a6"/>
        <w:numPr>
          <w:ilvl w:val="0"/>
          <w:numId w:val="2"/>
        </w:numPr>
        <w:ind w:firstLineChars="0"/>
        <w:jc w:val="left"/>
      </w:pPr>
      <w:r w:rsidRPr="001C15D4">
        <w:rPr>
          <w:rFonts w:hint="eastAsia"/>
        </w:rPr>
        <w:t>关于发布上海市</w:t>
      </w:r>
      <w:r w:rsidRPr="001C15D4">
        <w:rPr>
          <w:rFonts w:hint="eastAsia"/>
        </w:rPr>
        <w:t>2020</w:t>
      </w:r>
      <w:r w:rsidRPr="001C15D4">
        <w:rPr>
          <w:rFonts w:hint="eastAsia"/>
        </w:rPr>
        <w:t>年度“科技创新行动计划”人工智能科技支撑专项项目申报指南的通知</w:t>
      </w:r>
      <w:r w:rsidRPr="001C15D4">
        <w:rPr>
          <w:rFonts w:hint="eastAsia"/>
        </w:rPr>
        <w:t xml:space="preserve">  </w:t>
      </w:r>
      <w:hyperlink r:id="rId10" w:history="1">
        <w:r w:rsidRPr="001C15D4">
          <w:rPr>
            <w:rStyle w:val="a5"/>
            <w:rFonts w:hint="eastAsia"/>
          </w:rPr>
          <w:t>http://stcsm.sh.gov.cn/P/C/164267.htm</w:t>
        </w:r>
      </w:hyperlink>
    </w:p>
    <w:p w:rsidR="00807E85" w:rsidRDefault="001C15D4" w:rsidP="00807E85">
      <w:pPr>
        <w:pStyle w:val="a6"/>
        <w:numPr>
          <w:ilvl w:val="0"/>
          <w:numId w:val="2"/>
        </w:numPr>
        <w:ind w:firstLineChars="0"/>
        <w:jc w:val="left"/>
      </w:pPr>
      <w:r w:rsidRPr="001C15D4">
        <w:rPr>
          <w:rFonts w:hint="eastAsia"/>
        </w:rPr>
        <w:t>关于发布上海市</w:t>
      </w:r>
      <w:r w:rsidRPr="001C15D4">
        <w:rPr>
          <w:rFonts w:hint="eastAsia"/>
        </w:rPr>
        <w:t>2020</w:t>
      </w:r>
      <w:r w:rsidRPr="001C15D4">
        <w:rPr>
          <w:rFonts w:hint="eastAsia"/>
        </w:rPr>
        <w:t>年度“科技创新行动计划”技术标准项目申报指南的通知</w:t>
      </w:r>
      <w:r w:rsidRPr="001C15D4">
        <w:rPr>
          <w:rFonts w:hint="eastAsia"/>
        </w:rPr>
        <w:t xml:space="preserve">  </w:t>
      </w:r>
      <w:hyperlink r:id="rId11" w:history="1">
        <w:r w:rsidR="00807E85" w:rsidRPr="00CB3CE1">
          <w:rPr>
            <w:rStyle w:val="a5"/>
            <w:rFonts w:hint="eastAsia"/>
          </w:rPr>
          <w:t>http://stcsm.sh.gov.cn/P/C/164240.htm</w:t>
        </w:r>
      </w:hyperlink>
    </w:p>
    <w:p w:rsidR="00807E85" w:rsidRDefault="00807E85" w:rsidP="00807E85">
      <w:pPr>
        <w:jc w:val="left"/>
      </w:pPr>
      <w:r>
        <w:rPr>
          <w:rFonts w:hint="eastAsia"/>
        </w:rPr>
        <w:t>邮件标题格式为“人工智能</w:t>
      </w:r>
      <w:r>
        <w:rPr>
          <w:rFonts w:hint="eastAsia"/>
        </w:rPr>
        <w:t>/</w:t>
      </w:r>
      <w:r>
        <w:rPr>
          <w:rFonts w:hint="eastAsia"/>
        </w:rPr>
        <w:t>科学仪器</w:t>
      </w:r>
      <w:r>
        <w:rPr>
          <w:rFonts w:hint="eastAsia"/>
        </w:rPr>
        <w:t>/</w:t>
      </w:r>
      <w:r>
        <w:rPr>
          <w:rFonts w:hint="eastAsia"/>
        </w:rPr>
        <w:t>技术标准</w:t>
      </w:r>
      <w:r w:rsidRPr="005D5027">
        <w:rPr>
          <w:rFonts w:hint="eastAsia"/>
        </w:rPr>
        <w:t>+</w:t>
      </w:r>
      <w:r w:rsidRPr="005D5027">
        <w:rPr>
          <w:rFonts w:hint="eastAsia"/>
        </w:rPr>
        <w:t>部门</w:t>
      </w:r>
      <w:r w:rsidRPr="005D5027">
        <w:rPr>
          <w:rFonts w:hint="eastAsia"/>
        </w:rPr>
        <w:t>+</w:t>
      </w:r>
      <w:r w:rsidRPr="005D5027">
        <w:rPr>
          <w:rFonts w:hint="eastAsia"/>
        </w:rPr>
        <w:t>申报人姓名”</w:t>
      </w:r>
      <w:r w:rsidR="005A6C2E">
        <w:rPr>
          <w:rFonts w:hint="eastAsia"/>
        </w:rPr>
        <w:t>。</w:t>
      </w:r>
      <w:r w:rsidR="006A132B">
        <w:rPr>
          <w:rFonts w:hint="eastAsia"/>
        </w:rPr>
        <w:t>每个指南方向各临床科室</w:t>
      </w:r>
      <w:r w:rsidR="006A132B">
        <w:rPr>
          <w:rFonts w:hint="eastAsia"/>
        </w:rPr>
        <w:t>/</w:t>
      </w:r>
      <w:r w:rsidR="006A132B">
        <w:rPr>
          <w:rFonts w:hint="eastAsia"/>
        </w:rPr>
        <w:t>课题组限报一项。</w:t>
      </w:r>
      <w:r w:rsidR="005A6C2E">
        <w:rPr>
          <w:rFonts w:hint="eastAsia"/>
        </w:rPr>
        <w:t>请注意时间节点，逾期</w:t>
      </w:r>
      <w:r>
        <w:rPr>
          <w:rFonts w:hint="eastAsia"/>
        </w:rPr>
        <w:t>不予以受理，敬请大家配合！谢谢。</w:t>
      </w:r>
    </w:p>
    <w:p w:rsidR="001C15D4" w:rsidRDefault="001C15D4" w:rsidP="00DB7E0B">
      <w:pPr>
        <w:jc w:val="left"/>
        <w:rPr>
          <w:b/>
        </w:rPr>
      </w:pPr>
    </w:p>
    <w:p w:rsidR="001C15D4" w:rsidRPr="00DB7E0B" w:rsidRDefault="001A2921" w:rsidP="00DB7E0B">
      <w:pPr>
        <w:jc w:val="left"/>
        <w:rPr>
          <w:b/>
        </w:rPr>
      </w:pPr>
      <w:r>
        <w:rPr>
          <w:rFonts w:hint="eastAsia"/>
          <w:b/>
        </w:rPr>
        <w:t>附件详见</w:t>
      </w:r>
      <w:r>
        <w:rPr>
          <w:rFonts w:hint="eastAsia"/>
          <w:b/>
        </w:rPr>
        <w:t>5.26</w:t>
      </w:r>
      <w:r>
        <w:rPr>
          <w:rFonts w:hint="eastAsia"/>
          <w:b/>
        </w:rPr>
        <w:t>科研项目申报</w:t>
      </w:r>
      <w:r w:rsidR="00004448">
        <w:rPr>
          <w:rFonts w:hint="eastAsia"/>
          <w:b/>
        </w:rPr>
        <w:t>通知发布</w:t>
      </w:r>
      <w:proofErr w:type="gramStart"/>
      <w:r>
        <w:rPr>
          <w:rFonts w:hint="eastAsia"/>
          <w:b/>
        </w:rPr>
        <w:t>暨科研</w:t>
      </w:r>
      <w:proofErr w:type="gramEnd"/>
      <w:r>
        <w:rPr>
          <w:rFonts w:hint="eastAsia"/>
          <w:b/>
        </w:rPr>
        <w:t>秘书钉钉</w:t>
      </w:r>
      <w:proofErr w:type="gramStart"/>
      <w:r>
        <w:rPr>
          <w:rFonts w:hint="eastAsia"/>
          <w:b/>
        </w:rPr>
        <w:t>群发布</w:t>
      </w:r>
      <w:proofErr w:type="gramEnd"/>
      <w:r>
        <w:rPr>
          <w:rFonts w:hint="eastAsia"/>
          <w:b/>
        </w:rPr>
        <w:t>内容</w:t>
      </w:r>
    </w:p>
    <w:p w:rsidR="00E95B00" w:rsidRDefault="00E95B00" w:rsidP="00E95B00">
      <w:pPr>
        <w:jc w:val="right"/>
      </w:pPr>
      <w:r>
        <w:rPr>
          <w:rFonts w:hint="eastAsia"/>
        </w:rPr>
        <w:t>联系人：何静、马芳、沈佳胤</w:t>
      </w:r>
    </w:p>
    <w:p w:rsidR="00DB7E0B" w:rsidRDefault="00E95B00" w:rsidP="00E95B00">
      <w:pPr>
        <w:jc w:val="right"/>
        <w:rPr>
          <w:b/>
        </w:rPr>
      </w:pPr>
      <w:r>
        <w:rPr>
          <w:rFonts w:hint="eastAsia"/>
        </w:rPr>
        <w:t>科研部</w:t>
      </w:r>
      <w:r>
        <w:t>2020/</w:t>
      </w:r>
      <w:r>
        <w:rPr>
          <w:rFonts w:hint="eastAsia"/>
        </w:rPr>
        <w:t>5</w:t>
      </w:r>
      <w:r>
        <w:t>/</w:t>
      </w:r>
      <w:r>
        <w:rPr>
          <w:rFonts w:hint="eastAsia"/>
        </w:rPr>
        <w:t>26</w:t>
      </w:r>
    </w:p>
    <w:p w:rsidR="00DB7E0B" w:rsidRDefault="00DB7E0B" w:rsidP="00DB7E0B">
      <w:pPr>
        <w:jc w:val="left"/>
        <w:rPr>
          <w:b/>
        </w:rPr>
      </w:pPr>
      <w:bookmarkStart w:id="0" w:name="_GoBack"/>
      <w:bookmarkEnd w:id="0"/>
    </w:p>
    <w:sectPr w:rsidR="00DB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AD" w:rsidRDefault="004804AD" w:rsidP="007522C2">
      <w:r>
        <w:separator/>
      </w:r>
    </w:p>
  </w:endnote>
  <w:endnote w:type="continuationSeparator" w:id="0">
    <w:p w:rsidR="004804AD" w:rsidRDefault="004804AD" w:rsidP="0075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AD" w:rsidRDefault="004804AD" w:rsidP="007522C2">
      <w:r>
        <w:separator/>
      </w:r>
    </w:p>
  </w:footnote>
  <w:footnote w:type="continuationSeparator" w:id="0">
    <w:p w:rsidR="004804AD" w:rsidRDefault="004804AD" w:rsidP="0075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503EC"/>
    <w:multiLevelType w:val="multilevel"/>
    <w:tmpl w:val="3830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26806"/>
    <w:multiLevelType w:val="hybridMultilevel"/>
    <w:tmpl w:val="F18ACA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15"/>
    <w:rsid w:val="00004448"/>
    <w:rsid w:val="001A2921"/>
    <w:rsid w:val="001C15D4"/>
    <w:rsid w:val="002F211E"/>
    <w:rsid w:val="00413C93"/>
    <w:rsid w:val="004804AD"/>
    <w:rsid w:val="005802BE"/>
    <w:rsid w:val="005A6C2E"/>
    <w:rsid w:val="00685548"/>
    <w:rsid w:val="006A132B"/>
    <w:rsid w:val="007522C2"/>
    <w:rsid w:val="00807E85"/>
    <w:rsid w:val="00957206"/>
    <w:rsid w:val="00A05A4E"/>
    <w:rsid w:val="00B017DB"/>
    <w:rsid w:val="00D7017C"/>
    <w:rsid w:val="00DB7E0B"/>
    <w:rsid w:val="00E95B00"/>
    <w:rsid w:val="00F60956"/>
    <w:rsid w:val="00F614FD"/>
    <w:rsid w:val="00F67605"/>
    <w:rsid w:val="00F87B15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2C2"/>
    <w:rPr>
      <w:sz w:val="18"/>
      <w:szCs w:val="18"/>
    </w:rPr>
  </w:style>
  <w:style w:type="character" w:styleId="a5">
    <w:name w:val="Hyperlink"/>
    <w:basedOn w:val="a0"/>
    <w:uiPriority w:val="99"/>
    <w:unhideWhenUsed/>
    <w:rsid w:val="00DB7E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C15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2C2"/>
    <w:rPr>
      <w:sz w:val="18"/>
      <w:szCs w:val="18"/>
    </w:rPr>
  </w:style>
  <w:style w:type="character" w:styleId="a5">
    <w:name w:val="Hyperlink"/>
    <w:basedOn w:val="a0"/>
    <w:uiPriority w:val="99"/>
    <w:unhideWhenUsed/>
    <w:rsid w:val="00DB7E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C1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3;&#39304;&#33267;&#31185;&#30740;&#37096;&#37038;&#31665;zhongxinkeyan@vip.126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csm.sh.gov.cn/P/C/164240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csm.sh.gov.cn/P/C/1642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csm.sh.gov.cn/P/C/16425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615</Characters>
  <Application>Microsoft Office Word</Application>
  <DocSecurity>0</DocSecurity>
  <Lines>5</Lines>
  <Paragraphs>1</Paragraphs>
  <ScaleCrop>false</ScaleCrop>
  <Company>上海市公共卫生临床中心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21</cp:revision>
  <dcterms:created xsi:type="dcterms:W3CDTF">2020-05-26T03:56:00Z</dcterms:created>
  <dcterms:modified xsi:type="dcterms:W3CDTF">2020-05-26T05:25:00Z</dcterms:modified>
</cp:coreProperties>
</file>