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40389" w14:textId="77777777" w:rsidR="001423AC" w:rsidRPr="00E63494" w:rsidRDefault="001423AC" w:rsidP="001423AC">
      <w:pPr>
        <w:widowControl/>
        <w:spacing w:after="210"/>
        <w:jc w:val="center"/>
        <w:outlineLvl w:val="1"/>
        <w:rPr>
          <w:rFonts w:asciiTheme="minorEastAsia" w:hAnsiTheme="minorEastAsia" w:cs="Times New Roman"/>
          <w:color w:val="333333"/>
          <w:spacing w:val="8"/>
          <w:kern w:val="0"/>
          <w:sz w:val="33"/>
          <w:szCs w:val="33"/>
        </w:rPr>
      </w:pPr>
      <w:r w:rsidRPr="001423AC">
        <w:rPr>
          <w:rFonts w:asciiTheme="minorEastAsia" w:hAnsiTheme="minorEastAsia" w:cs="Times New Roman"/>
          <w:color w:val="333333"/>
          <w:spacing w:val="8"/>
          <w:kern w:val="0"/>
          <w:sz w:val="33"/>
          <w:szCs w:val="33"/>
        </w:rPr>
        <w:t>【通知公告】关于申报2019年度金山区医药卫生类科技创新资金项目的通知</w:t>
      </w:r>
    </w:p>
    <w:p w14:paraId="3AA84356" w14:textId="77777777" w:rsidR="00996A2E" w:rsidRPr="00E63494" w:rsidRDefault="00996A2E" w:rsidP="00996A2E">
      <w:pPr>
        <w:widowControl/>
        <w:autoSpaceDE w:val="0"/>
        <w:autoSpaceDN w:val="0"/>
        <w:adjustRightInd w:val="0"/>
        <w:jc w:val="center"/>
        <w:rPr>
          <w:rFonts w:asciiTheme="minorEastAsia" w:hAnsiTheme="minorEastAsia" w:cs="Helvetica Neue"/>
          <w:color w:val="262626"/>
          <w:kern w:val="0"/>
          <w:sz w:val="34"/>
          <w:szCs w:val="34"/>
        </w:rPr>
      </w:pPr>
    </w:p>
    <w:p w14:paraId="642C064B" w14:textId="77777777" w:rsidR="00996A2E" w:rsidRPr="00E63494" w:rsidRDefault="00996A2E" w:rsidP="00996A2E">
      <w:pPr>
        <w:widowControl/>
        <w:autoSpaceDE w:val="0"/>
        <w:autoSpaceDN w:val="0"/>
        <w:adjustRightInd w:val="0"/>
        <w:rPr>
          <w:rFonts w:asciiTheme="minorEastAsia" w:hAnsiTheme="minorEastAsia" w:cs="Helvetica Neue"/>
          <w:color w:val="262626"/>
          <w:kern w:val="0"/>
          <w:sz w:val="34"/>
          <w:szCs w:val="34"/>
        </w:rPr>
      </w:pPr>
      <w:r w:rsidRPr="00E63494">
        <w:rPr>
          <w:rFonts w:asciiTheme="minorEastAsia" w:hAnsiTheme="minorEastAsia" w:cs="Helvetica Neue"/>
          <w:color w:val="262626"/>
          <w:kern w:val="0"/>
          <w:sz w:val="28"/>
          <w:szCs w:val="28"/>
        </w:rPr>
        <w:t>各有关医疗卫生单位:</w:t>
      </w:r>
    </w:p>
    <w:p w14:paraId="2CC52EC7" w14:textId="71876F9A" w:rsidR="00996A2E" w:rsidRPr="00E63494" w:rsidRDefault="00996A2E" w:rsidP="00F103D6">
      <w:pPr>
        <w:widowControl/>
        <w:spacing w:after="210"/>
        <w:outlineLvl w:val="1"/>
        <w:rPr>
          <w:rFonts w:asciiTheme="minorEastAsia" w:hAnsiTheme="minorEastAsia" w:cs="Times New Roman"/>
          <w:color w:val="333333"/>
          <w:spacing w:val="8"/>
          <w:kern w:val="0"/>
          <w:sz w:val="33"/>
          <w:szCs w:val="33"/>
        </w:rPr>
      </w:pPr>
      <w:r w:rsidRPr="00E63494">
        <w:rPr>
          <w:rFonts w:asciiTheme="minorEastAsia" w:hAnsiTheme="minorEastAsia" w:cs="Helvetica Neue"/>
          <w:color w:val="262626"/>
          <w:kern w:val="0"/>
          <w:sz w:val="28"/>
          <w:szCs w:val="28"/>
        </w:rPr>
        <w:t>为贯彻落实区委、区政府关于科技创新的指示精神，进一步推进我区医疗卫生事业的发展，2019年度金山区医药卫生类科技创新资金项目从即日起开始申报，请各有关单位结合自己的工作参照申报领域进行申报。申报项目的完成日期不得迟于2022年6月30日。</w:t>
      </w:r>
    </w:p>
    <w:p w14:paraId="23A05F23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b/>
          <w:bCs/>
          <w:sz w:val="28"/>
          <w:szCs w:val="28"/>
        </w:rPr>
        <w:t>一、申报领域</w:t>
      </w:r>
    </w:p>
    <w:p w14:paraId="5D9227F1" w14:textId="101EFDBE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sz w:val="28"/>
          <w:szCs w:val="28"/>
        </w:rPr>
        <w:t>1、结合医院特色，针对常见病、多发病开展临床诊治新技术、新方法的研究。</w:t>
      </w:r>
    </w:p>
    <w:p w14:paraId="39DE73B2" w14:textId="56798CE4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sz w:val="28"/>
          <w:szCs w:val="28"/>
        </w:rPr>
        <w:t>2、根据区域特点建立体现中医特色的中医、中西医结合的临床诊治方案的有关临床研究。</w:t>
      </w:r>
    </w:p>
    <w:p w14:paraId="4EA43763" w14:textId="642765CE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sz w:val="28"/>
          <w:szCs w:val="28"/>
        </w:rPr>
        <w:t>3、疑难病的治疗模式和康复技术研究。</w:t>
      </w:r>
    </w:p>
    <w:p w14:paraId="160343E6" w14:textId="022F1AE5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sz w:val="28"/>
          <w:szCs w:val="28"/>
        </w:rPr>
        <w:t>4、慢性疾病、老年常见病的预防、治疗和康复研究。</w:t>
      </w:r>
    </w:p>
    <w:p w14:paraId="16507C44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sz w:val="28"/>
          <w:szCs w:val="28"/>
        </w:rPr>
        <w:t>5、传染病、突发公共卫生事件的防治技术研究</w:t>
      </w:r>
    </w:p>
    <w:p w14:paraId="28BBE88A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sz w:val="28"/>
          <w:szCs w:val="28"/>
        </w:rPr>
        <w:t>6、有关促进本区卫生事业发展的软课题研究。</w:t>
      </w:r>
    </w:p>
    <w:p w14:paraId="4BD4B393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b/>
          <w:bCs/>
          <w:sz w:val="28"/>
          <w:szCs w:val="28"/>
        </w:rPr>
        <w:t>二、申报方法</w:t>
      </w:r>
    </w:p>
    <w:p w14:paraId="39F9E625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b/>
          <w:bCs/>
          <w:sz w:val="28"/>
          <w:szCs w:val="28"/>
        </w:rPr>
        <w:t>（一）申报路径</w:t>
      </w:r>
    </w:p>
    <w:p w14:paraId="42FEE7D1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 w:hint="eastAsia"/>
          <w:sz w:val="28"/>
          <w:szCs w:val="28"/>
        </w:rPr>
        <w:t xml:space="preserve">    </w:t>
      </w:r>
      <w:r w:rsidRPr="00E63494">
        <w:rPr>
          <w:rFonts w:asciiTheme="minorEastAsia" w:hAnsiTheme="minorEastAsia"/>
          <w:sz w:val="28"/>
          <w:szCs w:val="28"/>
        </w:rPr>
        <w:t>登录金山区科技资源管理平台（xmsb.jskw.gov.cn），注册登录后进行网上申报(去年已注册过的单位不用再注册)。</w:t>
      </w:r>
    </w:p>
    <w:p w14:paraId="4810169D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b/>
          <w:bCs/>
          <w:sz w:val="28"/>
          <w:szCs w:val="28"/>
        </w:rPr>
        <w:lastRenderedPageBreak/>
        <w:t>（二）申请材料受理</w:t>
      </w:r>
    </w:p>
    <w:p w14:paraId="2C406F23" w14:textId="77777777" w:rsidR="00996A2E" w:rsidRPr="00184877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 w:hint="eastAsia"/>
          <w:sz w:val="28"/>
          <w:szCs w:val="28"/>
        </w:rPr>
        <w:t xml:space="preserve">    </w:t>
      </w:r>
      <w:r w:rsidRPr="00184877">
        <w:rPr>
          <w:rFonts w:asciiTheme="minorEastAsia" w:hAnsiTheme="minorEastAsia"/>
          <w:sz w:val="28"/>
          <w:szCs w:val="28"/>
        </w:rPr>
        <w:t>经区科委形式审查通过并正式受理后，在线打印申请书一式八份（上面必须有水印），申报单位及上级主管部门签字印章后送区科技创业中心(龙山路555号)1楼B19、B20窗口。申请书空白表格可在平台登录后下载。</w:t>
      </w:r>
    </w:p>
    <w:p w14:paraId="3D3A2D06" w14:textId="4A875DA1" w:rsidR="00996A2E" w:rsidRPr="00E63494" w:rsidRDefault="00081FDC" w:rsidP="00996A2E">
      <w:pPr>
        <w:rPr>
          <w:rFonts w:asciiTheme="minorEastAsia" w:hAnsiTheme="minorEastAsia"/>
          <w:sz w:val="28"/>
          <w:szCs w:val="28"/>
        </w:rPr>
      </w:pPr>
      <w:r w:rsidRPr="00184877">
        <w:rPr>
          <w:rFonts w:asciiTheme="minorEastAsia" w:hAnsiTheme="minorEastAsia" w:hint="eastAsia"/>
          <w:sz w:val="28"/>
          <w:szCs w:val="28"/>
        </w:rPr>
        <w:t xml:space="preserve">    </w:t>
      </w:r>
      <w:r w:rsidR="00996A2E" w:rsidRPr="00184877">
        <w:rPr>
          <w:rFonts w:asciiTheme="minorEastAsia" w:hAnsiTheme="minorEastAsia"/>
          <w:sz w:val="28"/>
          <w:szCs w:val="28"/>
        </w:rPr>
        <w:t>区科委将根据递交的《申请书》，按有关程序确定立项项目。对批准立项的项目，区科委与申报单位签订项目合同。</w:t>
      </w:r>
      <w:bookmarkStart w:id="0" w:name="_GoBack"/>
      <w:bookmarkEnd w:id="0"/>
    </w:p>
    <w:p w14:paraId="7BDE11F9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b/>
          <w:bCs/>
          <w:sz w:val="28"/>
          <w:szCs w:val="28"/>
        </w:rPr>
        <w:t>三、注意事项</w:t>
      </w:r>
    </w:p>
    <w:p w14:paraId="116472A6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sz w:val="28"/>
          <w:szCs w:val="28"/>
        </w:rPr>
        <w:t>1、各有关单位在进行初步筛选后再进行网上申报。</w:t>
      </w:r>
    </w:p>
    <w:p w14:paraId="558F0114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sz w:val="28"/>
          <w:szCs w:val="28"/>
        </w:rPr>
        <w:t>2、往年立项至本通知发布未完成的项目，其课题负责人不属于本次课题申报负责人的范围。</w:t>
      </w:r>
    </w:p>
    <w:p w14:paraId="6A292DA3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sz w:val="28"/>
          <w:szCs w:val="28"/>
        </w:rPr>
        <w:t>3、项目网上填报截止日期为2019年7月20日，书面材料受理截止日期为2019年7月30日。</w:t>
      </w:r>
    </w:p>
    <w:p w14:paraId="48C8AA18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b/>
          <w:bCs/>
          <w:sz w:val="28"/>
          <w:szCs w:val="28"/>
        </w:rPr>
        <w:t>四、联系方式</w:t>
      </w:r>
    </w:p>
    <w:p w14:paraId="5532396D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b/>
          <w:bCs/>
          <w:sz w:val="28"/>
          <w:szCs w:val="28"/>
        </w:rPr>
        <w:t>联系电话：</w:t>
      </w:r>
      <w:r w:rsidRPr="00E63494">
        <w:rPr>
          <w:rFonts w:asciiTheme="minorEastAsia" w:hAnsiTheme="minorEastAsia"/>
          <w:sz w:val="28"/>
          <w:szCs w:val="28"/>
        </w:rPr>
        <w:t> </w:t>
      </w:r>
    </w:p>
    <w:p w14:paraId="02D1FB38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sz w:val="28"/>
          <w:szCs w:val="28"/>
        </w:rPr>
        <w:t>57950850</w:t>
      </w:r>
    </w:p>
    <w:p w14:paraId="4C9F470B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sz w:val="28"/>
          <w:szCs w:val="28"/>
        </w:rPr>
        <w:br/>
      </w:r>
    </w:p>
    <w:p w14:paraId="15755794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b/>
          <w:bCs/>
          <w:sz w:val="28"/>
          <w:szCs w:val="28"/>
        </w:rPr>
        <w:t>网上申报技术支持：</w:t>
      </w:r>
    </w:p>
    <w:p w14:paraId="51AD866E" w14:textId="77777777" w:rsidR="00996A2E" w:rsidRPr="00E63494" w:rsidRDefault="00996A2E" w:rsidP="00996A2E">
      <w:pPr>
        <w:rPr>
          <w:rFonts w:asciiTheme="minorEastAsia" w:hAnsiTheme="minorEastAsia"/>
          <w:sz w:val="28"/>
          <w:szCs w:val="28"/>
        </w:rPr>
      </w:pPr>
      <w:r w:rsidRPr="00E63494">
        <w:rPr>
          <w:rFonts w:asciiTheme="minorEastAsia" w:hAnsiTheme="minorEastAsia"/>
          <w:sz w:val="28"/>
          <w:szCs w:val="28"/>
        </w:rPr>
        <w:t>姚工 57960008-8021</w:t>
      </w:r>
    </w:p>
    <w:p w14:paraId="090B169C" w14:textId="77777777" w:rsidR="00225821" w:rsidRPr="00E63494" w:rsidRDefault="00225821" w:rsidP="00996A2E">
      <w:pPr>
        <w:rPr>
          <w:rFonts w:asciiTheme="minorEastAsia" w:hAnsiTheme="minorEastAsia"/>
          <w:sz w:val="28"/>
          <w:szCs w:val="28"/>
        </w:rPr>
      </w:pPr>
    </w:p>
    <w:sectPr w:rsidR="00225821" w:rsidRPr="00E63494" w:rsidSect="0022582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AC"/>
    <w:rsid w:val="00081FDC"/>
    <w:rsid w:val="001423AC"/>
    <w:rsid w:val="00184877"/>
    <w:rsid w:val="00225821"/>
    <w:rsid w:val="00471E26"/>
    <w:rsid w:val="00555F91"/>
    <w:rsid w:val="005D70A7"/>
    <w:rsid w:val="006060FB"/>
    <w:rsid w:val="00996A2E"/>
    <w:rsid w:val="00E63494"/>
    <w:rsid w:val="00E73A5B"/>
    <w:rsid w:val="00F103D6"/>
    <w:rsid w:val="00F21D50"/>
    <w:rsid w:val="00F5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45B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423A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rsid w:val="001423AC"/>
    <w:rPr>
      <w:rFonts w:ascii="宋体" w:eastAsia="宋体" w:hAnsi="宋体"/>
      <w:b/>
      <w:bCs/>
      <w:kern w:val="0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996A2E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996A2E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423A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字符"/>
    <w:basedOn w:val="a0"/>
    <w:link w:val="2"/>
    <w:uiPriority w:val="9"/>
    <w:rsid w:val="001423AC"/>
    <w:rPr>
      <w:rFonts w:ascii="宋体" w:eastAsia="宋体" w:hAnsi="宋体"/>
      <w:b/>
      <w:bCs/>
      <w:kern w:val="0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996A2E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996A2E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114</Words>
  <Characters>650</Characters>
  <Application>Microsoft Macintosh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bappy b appy</dc:creator>
  <cp:keywords/>
  <dc:description/>
  <cp:lastModifiedBy>bappy b appy</cp:lastModifiedBy>
  <cp:revision>20</cp:revision>
  <cp:lastPrinted>2019-07-10T03:29:00Z</cp:lastPrinted>
  <dcterms:created xsi:type="dcterms:W3CDTF">2019-07-10T02:29:00Z</dcterms:created>
  <dcterms:modified xsi:type="dcterms:W3CDTF">2019-07-10T03:33:00Z</dcterms:modified>
</cp:coreProperties>
</file>